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DE106F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DE106F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43431990" w:rsidR="001D42F3" w:rsidRPr="00DE106F" w:rsidRDefault="00160120" w:rsidP="001D42F3">
      <w:pPr>
        <w:shd w:val="clear" w:color="auto" w:fill="FFFFFF"/>
        <w:textAlignment w:val="baseline"/>
      </w:pPr>
      <w:r w:rsidRPr="00DE106F">
        <w:rPr>
          <w:color w:val="000000"/>
          <w:spacing w:val="2"/>
          <w:lang w:eastAsia="en-US"/>
        </w:rPr>
        <w:t>Фамилия претендента</w:t>
      </w:r>
      <w:r w:rsidR="004D57C4" w:rsidRPr="00DE106F">
        <w:rPr>
          <w:color w:val="000000"/>
          <w:spacing w:val="2"/>
          <w:lang w:eastAsia="en-US"/>
        </w:rPr>
        <w:t>:</w:t>
      </w:r>
      <w:r w:rsidRPr="00DE106F">
        <w:rPr>
          <w:color w:val="000000"/>
          <w:spacing w:val="2"/>
          <w:lang w:eastAsia="en-US"/>
        </w:rPr>
        <w:t xml:space="preserve"> </w:t>
      </w:r>
      <w:r w:rsidR="00820524" w:rsidRPr="00DE106F">
        <w:rPr>
          <w:color w:val="000000"/>
          <w:spacing w:val="2"/>
          <w:lang w:val="kk-KZ" w:eastAsia="en-US"/>
        </w:rPr>
        <w:t>С.К.Оразалиева</w:t>
      </w:r>
      <w:r w:rsidR="005714FC" w:rsidRPr="00DE106F">
        <w:rPr>
          <w:u w:val="single"/>
        </w:rPr>
        <w:t xml:space="preserve"> (</w:t>
      </w:r>
      <w:r w:rsidR="00820524" w:rsidRPr="00DE106F">
        <w:rPr>
          <w:lang w:val="en-US"/>
        </w:rPr>
        <w:t>Orazaliyeva</w:t>
      </w:r>
      <w:r w:rsidR="00820524" w:rsidRPr="00DE106F">
        <w:t xml:space="preserve"> </w:t>
      </w:r>
      <w:r w:rsidR="00820524" w:rsidRPr="00DE106F">
        <w:rPr>
          <w:lang w:val="en-US"/>
        </w:rPr>
        <w:t>S</w:t>
      </w:r>
      <w:r w:rsidR="005714FC" w:rsidRPr="00DE106F">
        <w:t>)</w:t>
      </w:r>
    </w:p>
    <w:p w14:paraId="069D4F24" w14:textId="3E6CA16A" w:rsidR="005714FC" w:rsidRPr="00DE106F" w:rsidRDefault="00160120" w:rsidP="001D42F3">
      <w:pPr>
        <w:shd w:val="clear" w:color="auto" w:fill="FFFFFF"/>
        <w:textAlignment w:val="baseline"/>
        <w:rPr>
          <w:color w:val="000000"/>
          <w:spacing w:val="2"/>
          <w:lang w:eastAsia="en-US"/>
        </w:rPr>
      </w:pPr>
      <w:r w:rsidRPr="00DE106F">
        <w:rPr>
          <w:color w:val="000000"/>
          <w:spacing w:val="2"/>
          <w:lang w:eastAsia="en-US"/>
        </w:rPr>
        <w:t>Идентификаторы автора:</w:t>
      </w:r>
    </w:p>
    <w:p w14:paraId="0F937018" w14:textId="2EF496EE" w:rsidR="00573273" w:rsidRPr="00DE106F" w:rsidRDefault="00160120" w:rsidP="00573273">
      <w:pPr>
        <w:rPr>
          <w:u w:val="single"/>
        </w:rPr>
      </w:pPr>
      <w:bookmarkStart w:id="0" w:name="_Hlk95432909"/>
      <w:r w:rsidRPr="00DE106F">
        <w:rPr>
          <w:color w:val="000000"/>
          <w:spacing w:val="2"/>
          <w:lang w:val="en-US" w:eastAsia="en-US"/>
        </w:rPr>
        <w:t>Scopus</w:t>
      </w:r>
      <w:r w:rsidRPr="00DE106F">
        <w:rPr>
          <w:color w:val="000000"/>
          <w:spacing w:val="2"/>
          <w:lang w:eastAsia="en-US"/>
        </w:rPr>
        <w:t xml:space="preserve"> </w:t>
      </w:r>
      <w:r w:rsidRPr="00DE106F">
        <w:rPr>
          <w:color w:val="000000"/>
          <w:spacing w:val="2"/>
          <w:lang w:val="en-US" w:eastAsia="en-US"/>
        </w:rPr>
        <w:t>Author</w:t>
      </w:r>
      <w:r w:rsidRPr="00DE106F">
        <w:rPr>
          <w:color w:val="000000"/>
          <w:spacing w:val="2"/>
          <w:lang w:eastAsia="en-US"/>
        </w:rPr>
        <w:t xml:space="preserve"> </w:t>
      </w:r>
      <w:r w:rsidRPr="00DE106F">
        <w:rPr>
          <w:color w:val="000000"/>
          <w:spacing w:val="2"/>
          <w:lang w:val="en-US" w:eastAsia="en-US"/>
        </w:rPr>
        <w:t>ID</w:t>
      </w:r>
      <w:r w:rsidRPr="00DE106F">
        <w:rPr>
          <w:color w:val="000000"/>
          <w:spacing w:val="2"/>
          <w:lang w:eastAsia="en-US"/>
        </w:rPr>
        <w:t>:</w:t>
      </w:r>
      <w:r w:rsidR="00912CA3" w:rsidRPr="00DE106F">
        <w:t xml:space="preserve"> </w:t>
      </w:r>
      <w:bookmarkEnd w:id="0"/>
      <w:r w:rsidR="00820524" w:rsidRPr="00DE106F">
        <w:rPr>
          <w:u w:val="single"/>
        </w:rPr>
        <w:t>57314796200</w:t>
      </w:r>
    </w:p>
    <w:p w14:paraId="15E9DE70" w14:textId="46EE1418" w:rsidR="00451C0D" w:rsidRPr="00DE106F" w:rsidRDefault="00451C0D" w:rsidP="00451C0D">
      <w:pPr>
        <w:shd w:val="clear" w:color="auto" w:fill="FFFFFF"/>
        <w:textAlignment w:val="baseline"/>
        <w:rPr>
          <w:color w:val="000000"/>
          <w:spacing w:val="2"/>
          <w:lang w:val="en-US" w:eastAsia="en-US"/>
        </w:rPr>
      </w:pPr>
      <w:r w:rsidRPr="00DE106F">
        <w:rPr>
          <w:color w:val="000000"/>
          <w:spacing w:val="2"/>
          <w:lang w:val="en-US" w:eastAsia="en-US"/>
        </w:rPr>
        <w:t xml:space="preserve">Web of Science Researcher ID: </w:t>
      </w:r>
      <w:r w:rsidR="00820524" w:rsidRPr="00DE106F">
        <w:rPr>
          <w:lang w:val="en-US"/>
        </w:rPr>
        <w:t>ABF-3013-2020</w:t>
      </w:r>
    </w:p>
    <w:p w14:paraId="0393746F" w14:textId="657D9609" w:rsidR="00820524" w:rsidRPr="00DE106F" w:rsidRDefault="00451C0D" w:rsidP="00820524">
      <w:pPr>
        <w:jc w:val="both"/>
      </w:pPr>
      <w:r w:rsidRPr="00DE106F">
        <w:rPr>
          <w:color w:val="000000"/>
          <w:spacing w:val="2"/>
          <w:lang w:val="en-US" w:eastAsia="en-US"/>
        </w:rPr>
        <w:t>ORCID</w:t>
      </w:r>
      <w:r w:rsidRPr="00DE106F">
        <w:rPr>
          <w:color w:val="000000"/>
          <w:spacing w:val="2"/>
          <w:lang w:eastAsia="en-US"/>
        </w:rPr>
        <w:t>:</w:t>
      </w:r>
      <w:r w:rsidRPr="00DE106F">
        <w:t xml:space="preserve"> </w:t>
      </w:r>
      <w:hyperlink r:id="rId8" w:tgtFrame="_blank" w:history="1">
        <w:r w:rsidR="00820524" w:rsidRPr="00DE106F">
          <w:rPr>
            <w:rStyle w:val="a5"/>
            <w:color w:val="auto"/>
            <w:shd w:val="clear" w:color="auto" w:fill="FFFFFF"/>
          </w:rPr>
          <w:t>0000-0002-2838-1867</w:t>
        </w:r>
      </w:hyperlink>
    </w:p>
    <w:p w14:paraId="0CFC22DE" w14:textId="4AE686E9" w:rsidR="00573273" w:rsidRPr="00DE106F" w:rsidRDefault="00573273" w:rsidP="00573273"/>
    <w:p w14:paraId="6FD180F6" w14:textId="6A1D8830" w:rsidR="002544AD" w:rsidRPr="00DE106F" w:rsidRDefault="002544AD" w:rsidP="00596937">
      <w:pPr>
        <w:shd w:val="clear" w:color="auto" w:fill="FFFFFF"/>
        <w:spacing w:before="240"/>
        <w:rPr>
          <w:bCs/>
        </w:rPr>
      </w:pPr>
      <w:r w:rsidRPr="00DE106F">
        <w:rPr>
          <w:rFonts w:eastAsiaTheme="minorHAnsi"/>
          <w:color w:val="000000"/>
          <w:lang w:val="en-US" w:eastAsia="en-US"/>
        </w:rPr>
        <w:t>I</w:t>
      </w:r>
      <w:r w:rsidRPr="00DE106F">
        <w:rPr>
          <w:rFonts w:eastAsiaTheme="minorHAnsi"/>
          <w:color w:val="000000"/>
          <w:lang w:eastAsia="en-US"/>
        </w:rPr>
        <w:t>.</w:t>
      </w:r>
      <w:r w:rsidRPr="00DE106F">
        <w:rPr>
          <w:rFonts w:eastAsiaTheme="minorHAnsi"/>
          <w:b/>
          <w:color w:val="000000"/>
          <w:lang w:eastAsia="en-US"/>
        </w:rPr>
        <w:t xml:space="preserve"> </w:t>
      </w:r>
      <w:r w:rsidR="000C7F48" w:rsidRPr="00DE106F">
        <w:t xml:space="preserve">в международных рецензируемых научных журналах, входящих в </w:t>
      </w:r>
      <w:r w:rsidR="00573273" w:rsidRPr="00DE106F">
        <w:t>3</w:t>
      </w:r>
      <w:r w:rsidR="000C7F48" w:rsidRPr="00DE106F">
        <w:t xml:space="preserve"> и </w:t>
      </w:r>
      <w:r w:rsidR="00573273" w:rsidRPr="00DE106F">
        <w:t xml:space="preserve">4 </w:t>
      </w:r>
      <w:r w:rsidR="000C7F48" w:rsidRPr="00DE106F">
        <w:t>квартили по данным Journal Citation Reports компании Clarivate Analytics или имеющих в базе данных Scopus (Скопус) показатель пр</w:t>
      </w:r>
      <w:r w:rsidR="00EB4C2F" w:rsidRPr="00DE106F">
        <w:t>оцентиль по CiteScore не менее 35%</w:t>
      </w:r>
      <w:r w:rsidR="000C7F48" w:rsidRPr="00DE106F">
        <w:t xml:space="preserve"> хотя бы по одной из научных областей</w:t>
      </w:r>
    </w:p>
    <w:p w14:paraId="2E372F2B" w14:textId="67F93FF0" w:rsidR="00B5731C" w:rsidRPr="00EB4C2F" w:rsidRDefault="00B5731C" w:rsidP="002544AD">
      <w:pPr>
        <w:jc w:val="center"/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850"/>
        <w:gridCol w:w="2268"/>
        <w:gridCol w:w="2410"/>
        <w:gridCol w:w="1842"/>
        <w:gridCol w:w="2127"/>
        <w:gridCol w:w="1559"/>
      </w:tblGrid>
      <w:tr w:rsidR="00DD3457" w:rsidRPr="00D00657" w14:paraId="3ADC3170" w14:textId="77777777" w:rsidTr="00BC2A6A">
        <w:tc>
          <w:tcPr>
            <w:tcW w:w="596" w:type="dxa"/>
            <w:vAlign w:val="center"/>
          </w:tcPr>
          <w:p w14:paraId="569BE35C" w14:textId="77777777" w:rsidR="00361CD1" w:rsidRPr="00D00657" w:rsidRDefault="00361CD1" w:rsidP="00D00657">
            <w:pPr>
              <w:jc w:val="both"/>
              <w:rPr>
                <w:b/>
                <w:bCs/>
              </w:rPr>
            </w:pPr>
            <w:r w:rsidRPr="00D00657">
              <w:rPr>
                <w:b/>
                <w:bCs/>
              </w:rPr>
              <w:t>№ п/п</w:t>
            </w:r>
          </w:p>
        </w:tc>
        <w:tc>
          <w:tcPr>
            <w:tcW w:w="2977" w:type="dxa"/>
            <w:vAlign w:val="center"/>
          </w:tcPr>
          <w:p w14:paraId="356E1BD6" w14:textId="77777777" w:rsidR="00361CD1" w:rsidRPr="00D00657" w:rsidRDefault="00361CD1" w:rsidP="00D00657">
            <w:pPr>
              <w:jc w:val="center"/>
              <w:rPr>
                <w:b/>
                <w:bCs/>
              </w:rPr>
            </w:pPr>
            <w:r w:rsidRPr="00D00657">
              <w:rPr>
                <w:b/>
                <w:bCs/>
              </w:rPr>
              <w:t>Название публикации</w:t>
            </w:r>
          </w:p>
        </w:tc>
        <w:tc>
          <w:tcPr>
            <w:tcW w:w="850" w:type="dxa"/>
            <w:vAlign w:val="center"/>
          </w:tcPr>
          <w:p w14:paraId="5C2EAB4B" w14:textId="6861FEEC" w:rsidR="00361CD1" w:rsidRPr="00D00657" w:rsidRDefault="00361CD1" w:rsidP="00D00657">
            <w:pPr>
              <w:jc w:val="both"/>
              <w:rPr>
                <w:b/>
                <w:bCs/>
              </w:rPr>
            </w:pPr>
            <w:r w:rsidRPr="00D00657">
              <w:rPr>
                <w:b/>
                <w:bCs/>
              </w:rPr>
              <w:t>Тип пуб</w:t>
            </w:r>
            <w:r w:rsidR="00DD3457" w:rsidRPr="00D00657">
              <w:rPr>
                <w:b/>
                <w:bCs/>
              </w:rPr>
              <w:t>ли-</w:t>
            </w:r>
            <w:r w:rsidRPr="00D00657">
              <w:rPr>
                <w:b/>
                <w:bCs/>
              </w:rPr>
              <w:t xml:space="preserve">кации </w:t>
            </w:r>
            <w:r w:rsidR="00DD3457" w:rsidRPr="00D00657">
              <w:rPr>
                <w:b/>
                <w:bCs/>
              </w:rPr>
              <w:t>(</w:t>
            </w:r>
            <w:r w:rsidRPr="00D00657">
              <w:rPr>
                <w:b/>
                <w:bCs/>
              </w:rPr>
              <w:t xml:space="preserve">статья, обзор и </w:t>
            </w:r>
            <w:proofErr w:type="gramStart"/>
            <w:r w:rsidRPr="00D00657">
              <w:rPr>
                <w:b/>
                <w:bCs/>
              </w:rPr>
              <w:t>т.д.</w:t>
            </w:r>
            <w:proofErr w:type="gramEnd"/>
            <w:r w:rsidRPr="00D00657">
              <w:rPr>
                <w:b/>
                <w:bCs/>
              </w:rPr>
              <w:t>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D00657" w:rsidRDefault="00361CD1" w:rsidP="00D00657">
            <w:pPr>
              <w:jc w:val="both"/>
              <w:rPr>
                <w:b/>
                <w:bCs/>
              </w:rPr>
            </w:pPr>
            <w:r w:rsidRPr="00D00657">
              <w:rPr>
                <w:b/>
                <w:bCs/>
                <w:color w:val="000000"/>
              </w:rPr>
              <w:t xml:space="preserve">Наименование журнала, год </w:t>
            </w:r>
            <w:proofErr w:type="gramStart"/>
            <w:r w:rsidRPr="00D00657">
              <w:rPr>
                <w:b/>
                <w:bCs/>
                <w:color w:val="000000"/>
              </w:rPr>
              <w:t>публика</w:t>
            </w:r>
            <w:r w:rsidR="00834249" w:rsidRPr="00D00657">
              <w:rPr>
                <w:b/>
                <w:bCs/>
                <w:color w:val="000000"/>
              </w:rPr>
              <w:t>-</w:t>
            </w:r>
            <w:r w:rsidRPr="00D00657">
              <w:rPr>
                <w:b/>
                <w:bCs/>
                <w:color w:val="000000"/>
              </w:rPr>
              <w:t>ции</w:t>
            </w:r>
            <w:proofErr w:type="gramEnd"/>
            <w:r w:rsidRPr="00D00657">
              <w:rPr>
                <w:b/>
                <w:bCs/>
                <w:color w:val="00000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D00657" w:rsidRDefault="00361CD1" w:rsidP="00D00657">
            <w:pPr>
              <w:jc w:val="both"/>
              <w:rPr>
                <w:b/>
                <w:bCs/>
              </w:rPr>
            </w:pPr>
            <w:r w:rsidRPr="00D00657">
              <w:rPr>
                <w:b/>
                <w:bCs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D00657" w:rsidRDefault="00361CD1" w:rsidP="00D00657">
            <w:pPr>
              <w:jc w:val="both"/>
              <w:rPr>
                <w:b/>
                <w:bCs/>
              </w:rPr>
            </w:pPr>
            <w:r w:rsidRPr="00D00657">
              <w:rPr>
                <w:b/>
                <w:bCs/>
              </w:rPr>
              <w:t xml:space="preserve">CiteScore </w:t>
            </w:r>
            <w:proofErr w:type="gramStart"/>
            <w:r w:rsidRPr="00D00657">
              <w:rPr>
                <w:b/>
                <w:bCs/>
              </w:rPr>
              <w:t>жур</w:t>
            </w:r>
            <w:r w:rsidR="00834249" w:rsidRPr="00D00657">
              <w:rPr>
                <w:b/>
                <w:bCs/>
              </w:rPr>
              <w:t>-</w:t>
            </w:r>
            <w:r w:rsidRPr="00D00657">
              <w:rPr>
                <w:b/>
                <w:bCs/>
              </w:rPr>
              <w:t>нала</w:t>
            </w:r>
            <w:proofErr w:type="gramEnd"/>
            <w:r w:rsidRPr="00D00657">
              <w:rPr>
                <w:b/>
                <w:bCs/>
              </w:rPr>
              <w:t>, процентиль и область науки по данным Scopus за</w:t>
            </w:r>
            <w:r w:rsidR="00B32300" w:rsidRPr="00D00657">
              <w:rPr>
                <w:b/>
                <w:bCs/>
              </w:rPr>
              <w:t xml:space="preserve"> </w:t>
            </w:r>
            <w:r w:rsidRPr="00D00657">
              <w:rPr>
                <w:b/>
                <w:bCs/>
              </w:rPr>
              <w:t>год публикации</w:t>
            </w:r>
          </w:p>
        </w:tc>
        <w:tc>
          <w:tcPr>
            <w:tcW w:w="2127" w:type="dxa"/>
            <w:vAlign w:val="center"/>
          </w:tcPr>
          <w:p w14:paraId="7C80F610" w14:textId="5D680536" w:rsidR="00361CD1" w:rsidRPr="00D00657" w:rsidRDefault="00361CD1" w:rsidP="00D00657">
            <w:pPr>
              <w:jc w:val="both"/>
              <w:rPr>
                <w:b/>
                <w:bCs/>
              </w:rPr>
            </w:pPr>
            <w:r w:rsidRPr="00D00657">
              <w:rPr>
                <w:b/>
                <w:bCs/>
              </w:rPr>
              <w:t xml:space="preserve">ФИО авторов (подчеркнуть </w:t>
            </w:r>
            <w:r w:rsidR="00B32300" w:rsidRPr="00D00657">
              <w:rPr>
                <w:b/>
                <w:bCs/>
              </w:rPr>
              <w:t>Ф</w:t>
            </w:r>
            <w:r w:rsidRPr="00D00657">
              <w:rPr>
                <w:b/>
                <w:bCs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1E9BA9EC" w:rsidR="00361CD1" w:rsidRPr="00D00657" w:rsidRDefault="00361CD1" w:rsidP="00DE106F">
            <w:pPr>
              <w:jc w:val="both"/>
              <w:rPr>
                <w:b/>
                <w:bCs/>
              </w:rPr>
            </w:pPr>
            <w:r w:rsidRPr="00D00657">
              <w:rPr>
                <w:b/>
                <w:bCs/>
              </w:rPr>
              <w:t xml:space="preserve">Роль </w:t>
            </w:r>
            <w:proofErr w:type="gramStart"/>
            <w:r w:rsidRPr="00D00657">
              <w:rPr>
                <w:b/>
                <w:bCs/>
              </w:rPr>
              <w:t>претенден</w:t>
            </w:r>
            <w:r w:rsidR="00DD3457" w:rsidRPr="00D00657">
              <w:rPr>
                <w:b/>
                <w:bCs/>
              </w:rPr>
              <w:t>-</w:t>
            </w:r>
            <w:r w:rsidRPr="00D00657">
              <w:rPr>
                <w:b/>
                <w:bCs/>
              </w:rPr>
              <w:t>та</w:t>
            </w:r>
            <w:proofErr w:type="gramEnd"/>
            <w:r w:rsidRPr="00D00657">
              <w:rPr>
                <w:b/>
                <w:bCs/>
              </w:rPr>
              <w:t xml:space="preserve"> (соавтор, </w:t>
            </w:r>
            <w:proofErr w:type="gramStart"/>
            <w:r w:rsidRPr="00D00657">
              <w:rPr>
                <w:b/>
                <w:bCs/>
              </w:rPr>
              <w:t>пер</w:t>
            </w:r>
            <w:r w:rsidR="00DD3457" w:rsidRPr="00D00657">
              <w:rPr>
                <w:b/>
                <w:bCs/>
              </w:rPr>
              <w:t>-</w:t>
            </w:r>
            <w:r w:rsidRPr="00D00657">
              <w:rPr>
                <w:b/>
                <w:bCs/>
              </w:rPr>
              <w:t>вый</w:t>
            </w:r>
            <w:proofErr w:type="gramEnd"/>
            <w:r w:rsidRPr="00D00657">
              <w:rPr>
                <w:b/>
                <w:bCs/>
              </w:rPr>
              <w:t xml:space="preserve"> автор или автор для</w:t>
            </w:r>
            <w:r w:rsidR="00DD3457" w:rsidRPr="00D00657">
              <w:rPr>
                <w:b/>
                <w:bCs/>
              </w:rPr>
              <w:t xml:space="preserve"> </w:t>
            </w:r>
            <w:r w:rsidRPr="00D00657">
              <w:rPr>
                <w:b/>
                <w:bCs/>
              </w:rPr>
              <w:t>коррес</w:t>
            </w:r>
            <w:r w:rsidR="00DD3457" w:rsidRPr="00D00657">
              <w:rPr>
                <w:b/>
                <w:bCs/>
              </w:rPr>
              <w:t>-</w:t>
            </w:r>
            <w:r w:rsidRPr="00D00657">
              <w:rPr>
                <w:b/>
                <w:bCs/>
              </w:rPr>
              <w:t>понденци</w:t>
            </w:r>
            <w:r w:rsidR="00DD3457" w:rsidRPr="00D00657">
              <w:rPr>
                <w:b/>
                <w:bCs/>
              </w:rPr>
              <w:t>и)</w:t>
            </w:r>
          </w:p>
        </w:tc>
      </w:tr>
      <w:tr w:rsidR="00DD3457" w:rsidRPr="00D00657" w14:paraId="75D31D34" w14:textId="77777777" w:rsidTr="00BC2A6A">
        <w:tc>
          <w:tcPr>
            <w:tcW w:w="596" w:type="dxa"/>
            <w:vAlign w:val="center"/>
          </w:tcPr>
          <w:p w14:paraId="50D61DBC" w14:textId="77777777" w:rsidR="000E2F6F" w:rsidRPr="00D00657" w:rsidRDefault="000E2F6F" w:rsidP="00D0065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413F9DD2" w14:textId="3F1441D0" w:rsidR="000E2F6F" w:rsidRPr="00D00657" w:rsidRDefault="000E2F6F" w:rsidP="00D00657">
            <w:pPr>
              <w:jc w:val="center"/>
              <w:rPr>
                <w:b/>
                <w:bCs/>
                <w:lang w:val="en-US"/>
              </w:rPr>
            </w:pPr>
            <w:r w:rsidRPr="00D00657"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0966A0A" w14:textId="072D8E06" w:rsidR="000E2F6F" w:rsidRPr="00D00657" w:rsidRDefault="000E2F6F" w:rsidP="00D00657">
            <w:pPr>
              <w:jc w:val="center"/>
              <w:rPr>
                <w:b/>
                <w:bCs/>
                <w:lang w:val="en-US"/>
              </w:rPr>
            </w:pPr>
            <w:r w:rsidRPr="00D00657">
              <w:rPr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D00657" w:rsidRDefault="000E2F6F" w:rsidP="00D0065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0657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D00657" w:rsidRDefault="000E2F6F" w:rsidP="00D00657">
            <w:pPr>
              <w:jc w:val="center"/>
              <w:rPr>
                <w:b/>
                <w:bCs/>
                <w:lang w:val="en-US"/>
              </w:rPr>
            </w:pPr>
            <w:r w:rsidRPr="00D00657">
              <w:rPr>
                <w:b/>
                <w:bCs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D00657" w:rsidRDefault="000E2F6F" w:rsidP="00D00657">
            <w:pPr>
              <w:jc w:val="center"/>
              <w:rPr>
                <w:b/>
                <w:bCs/>
                <w:lang w:val="en-US"/>
              </w:rPr>
            </w:pPr>
            <w:r w:rsidRPr="00D00657">
              <w:rPr>
                <w:b/>
                <w:bCs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0D666613" w14:textId="766B614A" w:rsidR="000E2F6F" w:rsidRPr="00D00657" w:rsidRDefault="000E2F6F" w:rsidP="00D00657">
            <w:pPr>
              <w:jc w:val="center"/>
              <w:rPr>
                <w:b/>
                <w:bCs/>
                <w:lang w:val="en-US"/>
              </w:rPr>
            </w:pPr>
            <w:r w:rsidRPr="00D00657">
              <w:rPr>
                <w:b/>
                <w:bCs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D00657" w:rsidRDefault="000E2F6F" w:rsidP="00DE106F">
            <w:pPr>
              <w:jc w:val="center"/>
              <w:rPr>
                <w:b/>
                <w:bCs/>
                <w:lang w:val="en-US"/>
              </w:rPr>
            </w:pPr>
            <w:r w:rsidRPr="00D00657">
              <w:rPr>
                <w:b/>
                <w:bCs/>
                <w:lang w:val="en-US"/>
              </w:rPr>
              <w:t>7</w:t>
            </w:r>
          </w:p>
        </w:tc>
      </w:tr>
      <w:tr w:rsidR="00820524" w:rsidRPr="00D00657" w14:paraId="402E25C4" w14:textId="77777777">
        <w:trPr>
          <w:trHeight w:val="1347"/>
        </w:trPr>
        <w:tc>
          <w:tcPr>
            <w:tcW w:w="596" w:type="dxa"/>
            <w:vAlign w:val="center"/>
          </w:tcPr>
          <w:p w14:paraId="2C616A22" w14:textId="65E83339" w:rsidR="00820524" w:rsidRPr="00D00657" w:rsidRDefault="00820524" w:rsidP="00D00657">
            <w:pPr>
              <w:jc w:val="center"/>
              <w:rPr>
                <w:lang w:val="en-US"/>
              </w:rPr>
            </w:pPr>
            <w:r w:rsidRPr="00D00657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54F8BAFA" w14:textId="77777777" w:rsidR="00820524" w:rsidRPr="00D00657" w:rsidRDefault="00820524" w:rsidP="00D0065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lang w:val="en-US"/>
              </w:rPr>
            </w:pPr>
            <w:r w:rsidRPr="00D00657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lang w:val="en-US"/>
              </w:rPr>
              <w:t>Development of an Artificial Vision for a Parallel Manipulator Using Machine-to-Machine Technologies</w:t>
            </w:r>
          </w:p>
          <w:p w14:paraId="30316907" w14:textId="6529FB29" w:rsidR="00820524" w:rsidRPr="00D00657" w:rsidRDefault="00820524" w:rsidP="00D0065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val="en-US"/>
              </w:rPr>
            </w:pPr>
            <w:r w:rsidRPr="00D00657">
              <w:t>(Article)</w:t>
            </w:r>
          </w:p>
        </w:tc>
        <w:tc>
          <w:tcPr>
            <w:tcW w:w="850" w:type="dxa"/>
          </w:tcPr>
          <w:p w14:paraId="729700BD" w14:textId="43D89770" w:rsidR="00820524" w:rsidRPr="00D00657" w:rsidRDefault="00820524" w:rsidP="00D00657">
            <w:pPr>
              <w:jc w:val="both"/>
              <w:rPr>
                <w:lang w:val="en-US"/>
              </w:rPr>
            </w:pPr>
            <w:r w:rsidRPr="00D00657">
              <w:t>статья</w:t>
            </w:r>
          </w:p>
        </w:tc>
        <w:tc>
          <w:tcPr>
            <w:tcW w:w="2268" w:type="dxa"/>
          </w:tcPr>
          <w:p w14:paraId="0ACB7369" w14:textId="4BEC2D42" w:rsidR="00820524" w:rsidRPr="00D00657" w:rsidRDefault="00820524" w:rsidP="00D00657">
            <w:pPr>
              <w:rPr>
                <w:rStyle w:val="typography-modulelvnit"/>
                <w:bCs/>
                <w:shd w:val="clear" w:color="auto" w:fill="FFFFFF"/>
                <w:lang w:val="en-US"/>
              </w:rPr>
            </w:pPr>
            <w:r w:rsidRPr="00D00657">
              <w:rPr>
                <w:rStyle w:val="af"/>
                <w:bCs/>
                <w:i w:val="0"/>
                <w:iCs w:val="0"/>
                <w:shd w:val="clear" w:color="auto" w:fill="FFFFFF"/>
                <w:lang w:val="en-US"/>
              </w:rPr>
              <w:t>Sensors</w:t>
            </w:r>
            <w:r w:rsidRPr="00D00657">
              <w:rPr>
                <w:bCs/>
                <w:shd w:val="clear" w:color="auto" w:fill="FFFFFF"/>
                <w:lang w:val="en-US"/>
              </w:rPr>
              <w:t>,</w:t>
            </w:r>
            <w:r w:rsidR="00D00657">
              <w:rPr>
                <w:bCs/>
                <w:shd w:val="clear" w:color="auto" w:fill="FFFFFF"/>
                <w:lang w:val="kk-KZ"/>
              </w:rPr>
              <w:t xml:space="preserve"> </w:t>
            </w:r>
            <w:r w:rsidRPr="00D00657">
              <w:rPr>
                <w:rStyle w:val="typography-modulelvnit"/>
                <w:bCs/>
                <w:shd w:val="clear" w:color="auto" w:fill="FFFFFF"/>
                <w:lang w:val="en-US"/>
              </w:rPr>
              <w:t>2024, 24(12), 3792</w:t>
            </w:r>
          </w:p>
          <w:p w14:paraId="198162FA" w14:textId="25094976" w:rsidR="00D00657" w:rsidRPr="00D00657" w:rsidRDefault="00D00657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af"/>
                <w:b w:val="0"/>
                <w:bCs w:val="0"/>
                <w:color w:val="FF0000"/>
                <w:shd w:val="clear" w:color="auto" w:fill="FFFFFF"/>
                <w:lang w:val="kk-KZ"/>
              </w:rPr>
            </w:pPr>
            <w:hyperlink r:id="rId9" w:history="1">
              <w:r w:rsidRPr="00D00657">
                <w:rPr>
                  <w:rStyle w:val="a5"/>
                  <w:b w:val="0"/>
                  <w:bCs w:val="0"/>
                  <w:sz w:val="24"/>
                  <w:szCs w:val="24"/>
                  <w:shd w:val="clear" w:color="auto" w:fill="FFFFFF"/>
                  <w:lang w:val="en-US"/>
                </w:rPr>
                <w:t>https://www.scopus.com/sourceid/130124</w:t>
              </w:r>
            </w:hyperlink>
          </w:p>
          <w:p w14:paraId="63065147" w14:textId="77777777" w:rsidR="00D00657" w:rsidRPr="00D00657" w:rsidRDefault="00D00657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af"/>
                <w:b w:val="0"/>
                <w:bCs w:val="0"/>
                <w:i w:val="0"/>
                <w:iCs w:val="0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14:paraId="397687B9" w14:textId="4C9DA7BD" w:rsidR="003747A3" w:rsidRPr="00D00657" w:rsidRDefault="00D00657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hyperlink r:id="rId10" w:history="1">
              <w:r w:rsidRPr="00D00657">
                <w:rPr>
                  <w:rStyle w:val="a5"/>
                  <w:b w:val="0"/>
                  <w:bCs w:val="0"/>
                  <w:sz w:val="24"/>
                  <w:szCs w:val="24"/>
                  <w:lang w:val="en-US"/>
                </w:rPr>
                <w:t>https://doi.org/10.3390/s24123792</w:t>
              </w:r>
            </w:hyperlink>
          </w:p>
        </w:tc>
        <w:tc>
          <w:tcPr>
            <w:tcW w:w="2410" w:type="dxa"/>
            <w:vAlign w:val="center"/>
          </w:tcPr>
          <w:p w14:paraId="21DB3019" w14:textId="77777777" w:rsidR="003747A3" w:rsidRPr="00D00657" w:rsidRDefault="003747A3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>SjR 1.247</w:t>
            </w:r>
          </w:p>
          <w:p w14:paraId="1765AA2E" w14:textId="77777777" w:rsidR="00820524" w:rsidRPr="00D00657" w:rsidRDefault="003747A3" w:rsidP="00D00657">
            <w:pPr>
              <w:shd w:val="clear" w:color="auto" w:fill="FFFFFF"/>
              <w:rPr>
                <w:color w:val="222222"/>
                <w:lang w:val="en-US"/>
              </w:rPr>
            </w:pPr>
            <w:r w:rsidRPr="00D00657">
              <w:rPr>
                <w:color w:val="222222"/>
                <w:lang w:val="en-US"/>
              </w:rPr>
              <w:t>Q2</w:t>
            </w:r>
          </w:p>
          <w:p w14:paraId="13419150" w14:textId="2300B96B" w:rsidR="003747A3" w:rsidRPr="00D00657" w:rsidRDefault="003747A3" w:rsidP="00D00657">
            <w:pPr>
              <w:shd w:val="clear" w:color="auto" w:fill="FFFFFF"/>
              <w:rPr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A0208FB" w14:textId="22E15B2D" w:rsidR="00820524" w:rsidRPr="00D00657" w:rsidRDefault="00820524" w:rsidP="00D00657">
            <w:pPr>
              <w:jc w:val="both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CiteScore</w:t>
            </w:r>
            <w:proofErr w:type="spellEnd"/>
            <w:r w:rsidR="00671F39" w:rsidRPr="00D00657">
              <w:rPr>
                <w:lang w:val="kk-KZ"/>
              </w:rPr>
              <w:t xml:space="preserve"> 2023</w:t>
            </w:r>
            <w:r w:rsidR="00DE106F" w:rsidRPr="00D00657">
              <w:rPr>
                <w:lang w:val="en-US"/>
              </w:rPr>
              <w:t>:</w:t>
            </w:r>
            <w:r w:rsidRPr="00D00657">
              <w:rPr>
                <w:lang w:val="en-US"/>
              </w:rPr>
              <w:t xml:space="preserve"> </w:t>
            </w:r>
            <w:r w:rsidR="003747A3" w:rsidRPr="00D00657">
              <w:rPr>
                <w:lang w:val="en-US"/>
              </w:rPr>
              <w:t>7</w:t>
            </w:r>
            <w:r w:rsidRPr="00D00657">
              <w:rPr>
                <w:lang w:val="en-US"/>
              </w:rPr>
              <w:t>,</w:t>
            </w:r>
            <w:r w:rsidR="003747A3" w:rsidRPr="00D00657">
              <w:rPr>
                <w:lang w:val="en-US"/>
              </w:rPr>
              <w:t>3</w:t>
            </w:r>
            <w:r w:rsidRPr="00D00657">
              <w:rPr>
                <w:lang w:val="en-US"/>
              </w:rPr>
              <w:t xml:space="preserve">, </w:t>
            </w:r>
            <w:r w:rsidRPr="00D00657">
              <w:t>процентиль</w:t>
            </w:r>
            <w:r w:rsidR="00DE106F" w:rsidRPr="00D00657">
              <w:rPr>
                <w:lang w:val="en-US"/>
              </w:rPr>
              <w:t>:</w:t>
            </w:r>
            <w:r w:rsidRPr="00D00657">
              <w:rPr>
                <w:lang w:val="en-US"/>
              </w:rPr>
              <w:t xml:space="preserve"> </w:t>
            </w:r>
            <w:r w:rsidR="003747A3" w:rsidRPr="00D00657">
              <w:rPr>
                <w:lang w:val="en-US"/>
              </w:rPr>
              <w:t>79</w:t>
            </w:r>
            <w:r w:rsidRPr="00D00657">
              <w:rPr>
                <w:lang w:val="en-US"/>
              </w:rPr>
              <w:t xml:space="preserve">, </w:t>
            </w:r>
          </w:p>
          <w:p w14:paraId="55705A04" w14:textId="7D932CC0" w:rsidR="00820524" w:rsidRPr="00D00657" w:rsidRDefault="00DE106F" w:rsidP="00D00657">
            <w:pPr>
              <w:jc w:val="both"/>
              <w:rPr>
                <w:lang w:val="en-US"/>
              </w:rPr>
            </w:pPr>
            <w:r w:rsidRPr="00D00657">
              <w:t>Область</w:t>
            </w:r>
            <w:r w:rsidRPr="00D00657">
              <w:rPr>
                <w:lang w:val="en-US"/>
              </w:rPr>
              <w:t xml:space="preserve"> </w:t>
            </w:r>
            <w:r w:rsidRPr="00D00657">
              <w:t>науки</w:t>
            </w:r>
            <w:r w:rsidRPr="00D00657">
              <w:rPr>
                <w:lang w:val="en-US"/>
              </w:rPr>
              <w:t xml:space="preserve">: </w:t>
            </w:r>
            <w:r w:rsidR="003747A3" w:rsidRPr="00D00657">
              <w:rPr>
                <w:spacing w:val="2"/>
                <w:lang w:val="en-US"/>
              </w:rPr>
              <w:t>Electrical and Electronic Engineering</w:t>
            </w:r>
            <w:r w:rsidRPr="00D00657">
              <w:rPr>
                <w:spacing w:val="2"/>
                <w:lang w:val="en-US"/>
              </w:rPr>
              <w:t xml:space="preserve">, </w:t>
            </w:r>
            <w:r w:rsidR="003747A3" w:rsidRPr="00D00657">
              <w:rPr>
                <w:spacing w:val="2"/>
                <w:lang w:val="en-US"/>
              </w:rPr>
              <w:t xml:space="preserve">Instrumentation </w:t>
            </w:r>
          </w:p>
        </w:tc>
        <w:tc>
          <w:tcPr>
            <w:tcW w:w="2127" w:type="dxa"/>
            <w:vAlign w:val="center"/>
          </w:tcPr>
          <w:p w14:paraId="523A2EE2" w14:textId="715E0265" w:rsidR="00820524" w:rsidRPr="00D00657" w:rsidRDefault="003747A3" w:rsidP="00D00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  <w:lang w:val="en-US"/>
              </w:rPr>
            </w:pPr>
            <w:r w:rsidRPr="00D00657">
              <w:rPr>
                <w:bCs/>
                <w:bdr w:val="none" w:sz="0" w:space="0" w:color="auto" w:frame="1"/>
                <w:lang w:val="kk-KZ"/>
              </w:rPr>
              <w:t>Nussibaliyeva A.</w:t>
            </w:r>
            <w:r w:rsidRPr="00D00657">
              <w:rPr>
                <w:bCs/>
                <w:lang w:val="kk-KZ"/>
              </w:rPr>
              <w:t>;</w:t>
            </w:r>
            <w:r w:rsidRPr="00D00657">
              <w:rPr>
                <w:bCs/>
                <w:lang w:val="en-US"/>
              </w:rPr>
              <w:t xml:space="preserve"> </w:t>
            </w:r>
            <w:r w:rsidRPr="00D00657">
              <w:rPr>
                <w:bCs/>
                <w:bdr w:val="none" w:sz="0" w:space="0" w:color="auto" w:frame="1"/>
                <w:lang w:val="kk-KZ"/>
              </w:rPr>
              <w:t>Sergazin G.</w:t>
            </w:r>
            <w:r w:rsidRPr="00D00657">
              <w:rPr>
                <w:bCs/>
                <w:lang w:val="kk-KZ"/>
              </w:rPr>
              <w:t>;</w:t>
            </w:r>
            <w:r w:rsidRPr="00D00657">
              <w:rPr>
                <w:bCs/>
                <w:lang w:val="en-US"/>
              </w:rPr>
              <w:t xml:space="preserve"> </w:t>
            </w:r>
            <w:r w:rsidRPr="00D00657">
              <w:rPr>
                <w:bCs/>
                <w:bdr w:val="none" w:sz="0" w:space="0" w:color="auto" w:frame="1"/>
                <w:lang w:val="kk-KZ"/>
              </w:rPr>
              <w:t>Tursunbayeva G.</w:t>
            </w:r>
            <w:r w:rsidRPr="00D00657">
              <w:rPr>
                <w:bCs/>
                <w:lang w:val="kk-KZ"/>
              </w:rPr>
              <w:t>;</w:t>
            </w:r>
            <w:r w:rsidRPr="00D00657">
              <w:rPr>
                <w:bCs/>
                <w:lang w:val="en-US"/>
              </w:rPr>
              <w:t xml:space="preserve"> </w:t>
            </w:r>
            <w:r w:rsidRPr="00D00657">
              <w:rPr>
                <w:bCs/>
                <w:bdr w:val="none" w:sz="0" w:space="0" w:color="auto" w:frame="1"/>
                <w:lang w:val="kk-KZ"/>
              </w:rPr>
              <w:t>Uzbekbayev A.</w:t>
            </w:r>
            <w:r w:rsidRPr="00D00657">
              <w:rPr>
                <w:bCs/>
                <w:lang w:val="kk-KZ"/>
              </w:rPr>
              <w:t>;</w:t>
            </w:r>
            <w:r w:rsidRPr="00D00657">
              <w:rPr>
                <w:bCs/>
                <w:lang w:val="en-US"/>
              </w:rPr>
              <w:t xml:space="preserve"> </w:t>
            </w:r>
            <w:r w:rsidRPr="00D00657">
              <w:rPr>
                <w:bCs/>
                <w:bdr w:val="none" w:sz="0" w:space="0" w:color="auto" w:frame="1"/>
                <w:lang w:val="kk-KZ"/>
              </w:rPr>
              <w:t>Zhetenbayev  N.</w:t>
            </w:r>
            <w:r w:rsidRPr="00D00657">
              <w:rPr>
                <w:bCs/>
                <w:lang w:val="kk-KZ"/>
              </w:rPr>
              <w:t>;</w:t>
            </w:r>
            <w:r w:rsidRPr="00D00657">
              <w:rPr>
                <w:bCs/>
                <w:lang w:val="en-US"/>
              </w:rPr>
              <w:t xml:space="preserve"> </w:t>
            </w:r>
            <w:r w:rsidRPr="00D00657">
              <w:rPr>
                <w:bCs/>
                <w:bdr w:val="none" w:sz="0" w:space="0" w:color="auto" w:frame="1"/>
                <w:lang w:val="kk-KZ"/>
              </w:rPr>
              <w:t>Nurgizat Y.</w:t>
            </w:r>
            <w:r w:rsidRPr="00D00657">
              <w:rPr>
                <w:bCs/>
                <w:lang w:val="kk-KZ"/>
              </w:rPr>
              <w:t>;</w:t>
            </w:r>
            <w:r w:rsidRPr="00D00657">
              <w:rPr>
                <w:bCs/>
                <w:lang w:val="en-US"/>
              </w:rPr>
              <w:t xml:space="preserve"> </w:t>
            </w:r>
            <w:r w:rsidRPr="00D00657">
              <w:rPr>
                <w:bCs/>
                <w:bdr w:val="none" w:sz="0" w:space="0" w:color="auto" w:frame="1"/>
                <w:lang w:val="kk-KZ"/>
              </w:rPr>
              <w:t>Bakhtiyar B.</w:t>
            </w:r>
            <w:r w:rsidRPr="00D00657">
              <w:rPr>
                <w:bCs/>
                <w:lang w:val="kk-KZ"/>
              </w:rPr>
              <w:t>;</w:t>
            </w:r>
            <w:r w:rsidRPr="00D00657">
              <w:rPr>
                <w:bCs/>
                <w:lang w:val="en-US"/>
              </w:rPr>
              <w:t xml:space="preserve"> </w:t>
            </w:r>
            <w:r w:rsidRPr="00D00657">
              <w:rPr>
                <w:bCs/>
                <w:u w:val="single"/>
                <w:bdr w:val="none" w:sz="0" w:space="0" w:color="auto" w:frame="1"/>
                <w:lang w:val="kk-KZ"/>
              </w:rPr>
              <w:t>Orazaliyeva S.</w:t>
            </w:r>
            <w:r w:rsidRPr="00D00657">
              <w:rPr>
                <w:bCs/>
                <w:lang w:val="kk-KZ"/>
              </w:rPr>
              <w:t>;</w:t>
            </w:r>
            <w:r w:rsidRPr="00D00657">
              <w:rPr>
                <w:bCs/>
                <w:lang w:val="en-US"/>
              </w:rPr>
              <w:t xml:space="preserve"> </w:t>
            </w:r>
            <w:r w:rsidRPr="00D00657">
              <w:rPr>
                <w:bCs/>
                <w:bdr w:val="none" w:sz="0" w:space="0" w:color="auto" w:frame="1"/>
                <w:lang w:val="kk-KZ"/>
              </w:rPr>
              <w:t>Yussupova S</w:t>
            </w:r>
          </w:p>
        </w:tc>
        <w:tc>
          <w:tcPr>
            <w:tcW w:w="1559" w:type="dxa"/>
            <w:vAlign w:val="center"/>
          </w:tcPr>
          <w:p w14:paraId="1D256F5E" w14:textId="0921E123" w:rsidR="00820524" w:rsidRPr="00D00657" w:rsidRDefault="003747A3" w:rsidP="00DE106F">
            <w:pPr>
              <w:jc w:val="both"/>
              <w:rPr>
                <w:lang w:val="en-US"/>
              </w:rPr>
            </w:pPr>
            <w:r w:rsidRPr="00D00657">
              <w:t>соавтор</w:t>
            </w:r>
          </w:p>
        </w:tc>
      </w:tr>
      <w:tr w:rsidR="003747A3" w:rsidRPr="00D00657" w14:paraId="0AF33DC0" w14:textId="77777777">
        <w:tc>
          <w:tcPr>
            <w:tcW w:w="596" w:type="dxa"/>
            <w:vAlign w:val="center"/>
          </w:tcPr>
          <w:p w14:paraId="77AF5FFA" w14:textId="1FDB0752" w:rsidR="003747A3" w:rsidRPr="00D00657" w:rsidRDefault="003747A3" w:rsidP="00D00657">
            <w:pPr>
              <w:jc w:val="center"/>
              <w:rPr>
                <w:lang w:val="en-US"/>
              </w:rPr>
            </w:pPr>
            <w:r w:rsidRPr="00D00657">
              <w:rPr>
                <w:lang w:val="en-US"/>
              </w:rPr>
              <w:lastRenderedPageBreak/>
              <w:t>2</w:t>
            </w:r>
          </w:p>
        </w:tc>
        <w:tc>
          <w:tcPr>
            <w:tcW w:w="2977" w:type="dxa"/>
          </w:tcPr>
          <w:p w14:paraId="3CD69ACD" w14:textId="77777777" w:rsidR="003747A3" w:rsidRPr="00D00657" w:rsidRDefault="003747A3" w:rsidP="00D0065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D00657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Trajectory Planning, Kinematics, and Experimental Validation of a 3D-Printed Delta Robot Manipulator</w:t>
            </w:r>
          </w:p>
          <w:p w14:paraId="1E02021E" w14:textId="0FFD7661" w:rsidR="003747A3" w:rsidRPr="00D00657" w:rsidRDefault="003747A3" w:rsidP="00D0065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lang w:val="en-US"/>
              </w:rPr>
            </w:pPr>
            <w:r w:rsidRPr="00D00657">
              <w:t>(Article)</w:t>
            </w:r>
          </w:p>
        </w:tc>
        <w:tc>
          <w:tcPr>
            <w:tcW w:w="850" w:type="dxa"/>
          </w:tcPr>
          <w:p w14:paraId="4E17FBF5" w14:textId="56C92176" w:rsidR="003747A3" w:rsidRPr="00D00657" w:rsidRDefault="003747A3" w:rsidP="00D00657">
            <w:pPr>
              <w:jc w:val="both"/>
              <w:rPr>
                <w:lang w:val="en-US"/>
              </w:rPr>
            </w:pPr>
            <w:r w:rsidRPr="00D00657">
              <w:t>статья</w:t>
            </w:r>
          </w:p>
        </w:tc>
        <w:tc>
          <w:tcPr>
            <w:tcW w:w="2268" w:type="dxa"/>
          </w:tcPr>
          <w:p w14:paraId="5055848A" w14:textId="77777777" w:rsidR="003747A3" w:rsidRPr="00D00657" w:rsidRDefault="003747A3" w:rsidP="00D00657">
            <w:pPr>
              <w:rPr>
                <w:lang w:val="en-US"/>
              </w:rPr>
            </w:pPr>
            <w:r w:rsidRPr="00D00657">
              <w:rPr>
                <w:lang w:val="en-US"/>
              </w:rPr>
              <w:t>International Journal of Mechanical Engineering and Robotics Research, Vol. 13, No. 1, 2024</w:t>
            </w:r>
          </w:p>
          <w:p w14:paraId="48C28678" w14:textId="67B97034" w:rsidR="003747A3" w:rsidRPr="00D00657" w:rsidRDefault="003747A3" w:rsidP="00D00657">
            <w:pPr>
              <w:rPr>
                <w:lang w:val="en-US"/>
              </w:rPr>
            </w:pPr>
            <w:r w:rsidRPr="00D00657">
              <w:rPr>
                <w:lang w:val="en-US"/>
              </w:rPr>
              <w:t>doi:10.18178/ijmerr.13.1.113-125</w:t>
            </w:r>
          </w:p>
          <w:p w14:paraId="0929D5A7" w14:textId="57B821E3" w:rsidR="003747A3" w:rsidRPr="00D00657" w:rsidRDefault="00EC51F3" w:rsidP="00D00657">
            <w:pPr>
              <w:rPr>
                <w:lang w:val="en-US"/>
              </w:rPr>
            </w:pPr>
            <w:hyperlink r:id="rId11" w:history="1">
              <w:r w:rsidRPr="00D00657">
                <w:rPr>
                  <w:rStyle w:val="a5"/>
                  <w:lang w:val="en-US"/>
                </w:rPr>
                <w:t>https://www.ijmerr.com/2024/IJMERR-V13N1-113.pdf</w:t>
              </w:r>
            </w:hyperlink>
          </w:p>
        </w:tc>
        <w:tc>
          <w:tcPr>
            <w:tcW w:w="2410" w:type="dxa"/>
            <w:vAlign w:val="center"/>
          </w:tcPr>
          <w:p w14:paraId="55260FE4" w14:textId="77777777" w:rsidR="00EC51F3" w:rsidRPr="00D00657" w:rsidRDefault="00EC51F3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>SjR 0.263</w:t>
            </w:r>
          </w:p>
          <w:p w14:paraId="20322ADB" w14:textId="012CED34" w:rsidR="003747A3" w:rsidRPr="00D00657" w:rsidRDefault="00EC51F3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D00657">
              <w:rPr>
                <w:b w:val="0"/>
                <w:bCs w:val="0"/>
                <w:color w:val="222222"/>
                <w:sz w:val="24"/>
                <w:szCs w:val="24"/>
                <w:lang w:val="en-US"/>
              </w:rPr>
              <w:t>Q3</w:t>
            </w:r>
          </w:p>
          <w:p w14:paraId="3FA2D1AD" w14:textId="77777777" w:rsidR="003747A3" w:rsidRPr="00D00657" w:rsidRDefault="003747A3" w:rsidP="00D00657">
            <w:pPr>
              <w:shd w:val="clear" w:color="auto" w:fill="FFFFFF"/>
              <w:rPr>
                <w:color w:val="222222"/>
                <w:shd w:val="clear" w:color="auto" w:fill="FFFFFF"/>
                <w:lang w:val="en-US"/>
              </w:rPr>
            </w:pPr>
          </w:p>
          <w:p w14:paraId="24F60D82" w14:textId="0CC53F3E" w:rsidR="003747A3" w:rsidRPr="00D00657" w:rsidRDefault="003747A3" w:rsidP="00D00657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95559DB" w14:textId="68CCC1CA" w:rsidR="003747A3" w:rsidRPr="00D00657" w:rsidRDefault="003747A3" w:rsidP="00D00657">
            <w:pPr>
              <w:jc w:val="both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CiteScore</w:t>
            </w:r>
            <w:proofErr w:type="spellEnd"/>
            <w:r w:rsidR="00671F39" w:rsidRPr="00D00657">
              <w:rPr>
                <w:lang w:val="kk-KZ"/>
              </w:rPr>
              <w:t xml:space="preserve"> 2023</w:t>
            </w:r>
            <w:r w:rsidR="00DE106F" w:rsidRPr="00D00657">
              <w:t>:</w:t>
            </w:r>
            <w:r w:rsidRPr="00D00657">
              <w:rPr>
                <w:lang w:val="en-US"/>
              </w:rPr>
              <w:t xml:space="preserve"> 2,</w:t>
            </w:r>
            <w:r w:rsidR="00EC51F3" w:rsidRPr="00D00657">
              <w:rPr>
                <w:lang w:val="en-US"/>
              </w:rPr>
              <w:t>8</w:t>
            </w:r>
            <w:r w:rsidRPr="00D00657">
              <w:rPr>
                <w:lang w:val="en-US"/>
              </w:rPr>
              <w:t xml:space="preserve">, </w:t>
            </w:r>
            <w:r w:rsidRPr="00D00657">
              <w:t>процентиль</w:t>
            </w:r>
            <w:r w:rsidR="00DE106F" w:rsidRPr="00D00657">
              <w:t>: 5</w:t>
            </w:r>
            <w:r w:rsidR="00EC51F3" w:rsidRPr="00D00657">
              <w:rPr>
                <w:lang w:val="en-US"/>
              </w:rPr>
              <w:t>0</w:t>
            </w:r>
            <w:r w:rsidRPr="00D00657">
              <w:rPr>
                <w:lang w:val="en-US"/>
              </w:rPr>
              <w:t xml:space="preserve">, </w:t>
            </w:r>
          </w:p>
          <w:p w14:paraId="7C5202D0" w14:textId="5D019640" w:rsidR="003747A3" w:rsidRPr="00D00657" w:rsidRDefault="003747A3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>SNIP 0.</w:t>
            </w:r>
            <w:r w:rsidR="00EC51F3" w:rsidRPr="00D00657">
              <w:rPr>
                <w:lang w:val="en-US"/>
              </w:rPr>
              <w:t>4</w:t>
            </w:r>
            <w:r w:rsidRPr="00D00657">
              <w:rPr>
                <w:lang w:val="en-US"/>
              </w:rPr>
              <w:t>73</w:t>
            </w:r>
          </w:p>
          <w:p w14:paraId="4613B18E" w14:textId="1260D048" w:rsidR="00F96560" w:rsidRPr="00D00657" w:rsidRDefault="00DE106F" w:rsidP="00D00657">
            <w:r w:rsidRPr="00D00657">
              <w:t>Область</w:t>
            </w:r>
            <w:r w:rsidRPr="00D00657">
              <w:rPr>
                <w:lang w:val="en-US"/>
              </w:rPr>
              <w:t xml:space="preserve"> </w:t>
            </w:r>
            <w:r w:rsidRPr="00D00657">
              <w:t>науки</w:t>
            </w:r>
            <w:r w:rsidRPr="00D00657">
              <w:rPr>
                <w:lang w:val="en-US"/>
              </w:rPr>
              <w:t xml:space="preserve">: </w:t>
            </w:r>
            <w:r w:rsidR="00F96560" w:rsidRPr="00D00657">
              <w:rPr>
                <w:lang w:val="en-US"/>
              </w:rPr>
              <w:t>Mechanical Engineering</w:t>
            </w:r>
            <w:r w:rsidRPr="00D00657">
              <w:rPr>
                <w:lang w:val="en-US"/>
              </w:rPr>
              <w:t>,</w:t>
            </w:r>
            <w:r w:rsidRPr="00D00657">
              <w:t xml:space="preserve"> </w:t>
            </w:r>
          </w:p>
          <w:p w14:paraId="0E7103A7" w14:textId="72BE877E" w:rsidR="003747A3" w:rsidRPr="00D00657" w:rsidRDefault="00F96560" w:rsidP="00D00657">
            <w:pPr>
              <w:rPr>
                <w:color w:val="FF0000"/>
              </w:rPr>
            </w:pPr>
            <w:r w:rsidRPr="00D00657">
              <w:rPr>
                <w:lang w:val="en-US"/>
              </w:rPr>
              <w:t>Control and Systems Engineering</w:t>
            </w:r>
          </w:p>
        </w:tc>
        <w:tc>
          <w:tcPr>
            <w:tcW w:w="2127" w:type="dxa"/>
            <w:vAlign w:val="center"/>
          </w:tcPr>
          <w:p w14:paraId="20A5E5D3" w14:textId="00F0F300" w:rsidR="003747A3" w:rsidRPr="00D00657" w:rsidRDefault="00F96560" w:rsidP="00D00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D00657">
              <w:rPr>
                <w:lang w:val="kk-KZ"/>
              </w:rPr>
              <w:t xml:space="preserve">Abu-Alim Ayazbay, Gani Balbayev, </w:t>
            </w:r>
            <w:r w:rsidRPr="00D00657">
              <w:rPr>
                <w:u w:val="single"/>
                <w:lang w:val="kk-KZ"/>
              </w:rPr>
              <w:t>Sandugash Orazaliyeva</w:t>
            </w:r>
            <w:r w:rsidRPr="00D00657">
              <w:rPr>
                <w:lang w:val="kk-KZ"/>
              </w:rPr>
              <w:t xml:space="preserve"> , Konrad Gromaszek, Algazy Zhauyt</w:t>
            </w:r>
          </w:p>
        </w:tc>
        <w:tc>
          <w:tcPr>
            <w:tcW w:w="1559" w:type="dxa"/>
            <w:vAlign w:val="center"/>
          </w:tcPr>
          <w:p w14:paraId="176EA66C" w14:textId="07316F71" w:rsidR="003747A3" w:rsidRPr="00D00657" w:rsidRDefault="00FE0453" w:rsidP="00DE106F">
            <w:pPr>
              <w:jc w:val="both"/>
              <w:rPr>
                <w:lang w:val="en-US"/>
              </w:rPr>
            </w:pPr>
            <w:r w:rsidRPr="00D00657">
              <w:t>соавтор</w:t>
            </w:r>
          </w:p>
        </w:tc>
      </w:tr>
      <w:tr w:rsidR="00EC51F3" w:rsidRPr="00D00657" w14:paraId="7BD58872" w14:textId="77777777">
        <w:tc>
          <w:tcPr>
            <w:tcW w:w="596" w:type="dxa"/>
            <w:vAlign w:val="center"/>
          </w:tcPr>
          <w:p w14:paraId="33849A5C" w14:textId="2E0F6B34" w:rsidR="00EC51F3" w:rsidRPr="00D00657" w:rsidRDefault="00EC51F3" w:rsidP="00D00657">
            <w:pPr>
              <w:jc w:val="center"/>
            </w:pPr>
            <w:r w:rsidRPr="00D00657">
              <w:t>3</w:t>
            </w:r>
          </w:p>
        </w:tc>
        <w:tc>
          <w:tcPr>
            <w:tcW w:w="2977" w:type="dxa"/>
          </w:tcPr>
          <w:p w14:paraId="49E06A5C" w14:textId="77777777" w:rsidR="00EC51F3" w:rsidRPr="00D00657" w:rsidRDefault="00EC51F3" w:rsidP="00D0065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D00657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Research </w:t>
            </w:r>
            <w:proofErr w:type="gramStart"/>
            <w:r w:rsidRPr="00D00657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of</w:t>
            </w:r>
            <w:proofErr w:type="gramEnd"/>
            <w:r w:rsidRPr="00D00657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a Fiber Sensor Based on Fiber Bragg Grating for Road Surface Monitoring</w:t>
            </w:r>
          </w:p>
          <w:p w14:paraId="0122884D" w14:textId="77777777" w:rsidR="00EC51F3" w:rsidRPr="00D00657" w:rsidRDefault="00EC51F3" w:rsidP="00D0065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850" w:type="dxa"/>
          </w:tcPr>
          <w:p w14:paraId="24D3B363" w14:textId="000D90F6" w:rsidR="00EC51F3" w:rsidRPr="00D00657" w:rsidRDefault="00EC51F3" w:rsidP="00D00657">
            <w:pPr>
              <w:jc w:val="both"/>
              <w:rPr>
                <w:lang w:val="en-US"/>
              </w:rPr>
            </w:pPr>
            <w:r w:rsidRPr="00D00657">
              <w:t>статья</w:t>
            </w:r>
          </w:p>
        </w:tc>
        <w:tc>
          <w:tcPr>
            <w:tcW w:w="2268" w:type="dxa"/>
          </w:tcPr>
          <w:p w14:paraId="6895A665" w14:textId="32D95C56" w:rsidR="00EC51F3" w:rsidRPr="00D00657" w:rsidRDefault="00EC51F3" w:rsidP="00D00657">
            <w:pPr>
              <w:rPr>
                <w:color w:val="FF0000"/>
                <w:lang w:val="en-US"/>
              </w:rPr>
            </w:pPr>
            <w:r w:rsidRPr="00D00657">
              <w:rPr>
                <w:color w:val="FF0000"/>
                <w:lang w:val="en-US"/>
              </w:rPr>
              <w:t>Electronics (</w:t>
            </w:r>
            <w:hyperlink r:id="rId12" w:history="1">
              <w:r w:rsidRPr="00D00657">
                <w:rPr>
                  <w:rStyle w:val="a5"/>
                  <w:lang w:val="en-US"/>
                </w:rPr>
                <w:t>https://www.scopus.com/sourceid/21100829272</w:t>
              </w:r>
            </w:hyperlink>
            <w:r w:rsidRPr="00D00657">
              <w:rPr>
                <w:color w:val="FF0000"/>
                <w:lang w:val="en-US"/>
              </w:rPr>
              <w:t xml:space="preserve">) 2023, 12, 2491. </w:t>
            </w:r>
            <w:hyperlink r:id="rId13" w:history="1">
              <w:r w:rsidRPr="00D00657">
                <w:rPr>
                  <w:rStyle w:val="a5"/>
                  <w:lang w:val="en-US"/>
                </w:rPr>
                <w:t>https://www.mdpi.com/2079-9292/12/11/2491</w:t>
              </w:r>
            </w:hyperlink>
          </w:p>
        </w:tc>
        <w:tc>
          <w:tcPr>
            <w:tcW w:w="2410" w:type="dxa"/>
            <w:vAlign w:val="center"/>
          </w:tcPr>
          <w:p w14:paraId="65FA19D6" w14:textId="0EF7BA53" w:rsidR="00EC51F3" w:rsidRPr="00D00657" w:rsidRDefault="00EC51F3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>SjR 0.644</w:t>
            </w:r>
          </w:p>
          <w:p w14:paraId="46BE0620" w14:textId="18405F31" w:rsidR="00EC51F3" w:rsidRPr="00D00657" w:rsidRDefault="00EC51F3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D00657">
              <w:rPr>
                <w:b w:val="0"/>
                <w:bCs w:val="0"/>
                <w:color w:val="222222"/>
                <w:sz w:val="24"/>
                <w:szCs w:val="24"/>
                <w:lang w:val="en-US"/>
              </w:rPr>
              <w:t>Q2</w:t>
            </w:r>
          </w:p>
          <w:p w14:paraId="02FDDC3C" w14:textId="77777777" w:rsidR="00EC51F3" w:rsidRPr="00D00657" w:rsidRDefault="00EC51F3" w:rsidP="00D00657">
            <w:pPr>
              <w:shd w:val="clear" w:color="auto" w:fill="FFFFFF"/>
              <w:rPr>
                <w:color w:val="222222"/>
                <w:shd w:val="clear" w:color="auto" w:fill="FFFFFF"/>
                <w:lang w:val="en-US"/>
              </w:rPr>
            </w:pPr>
          </w:p>
          <w:p w14:paraId="501D5655" w14:textId="77777777" w:rsidR="00EC51F3" w:rsidRPr="00D00657" w:rsidRDefault="00EC51F3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C2374CE" w14:textId="228E5021" w:rsidR="00EC51F3" w:rsidRPr="00D00657" w:rsidRDefault="00EC51F3" w:rsidP="00D00657">
            <w:pPr>
              <w:jc w:val="both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CiteScore</w:t>
            </w:r>
            <w:proofErr w:type="spellEnd"/>
            <w:r w:rsidR="00671F39" w:rsidRPr="00D00657">
              <w:t xml:space="preserve"> 2023</w:t>
            </w:r>
            <w:r w:rsidR="00DE106F" w:rsidRPr="00D00657">
              <w:t>:</w:t>
            </w:r>
            <w:r w:rsidRPr="00D00657">
              <w:rPr>
                <w:lang w:val="en-US"/>
              </w:rPr>
              <w:t xml:space="preserve"> 5,3, </w:t>
            </w:r>
            <w:r w:rsidRPr="00D00657">
              <w:t>процентиль</w:t>
            </w:r>
            <w:r w:rsidR="00DE106F" w:rsidRPr="00D00657">
              <w:t>:</w:t>
            </w:r>
            <w:r w:rsidRPr="00D00657">
              <w:rPr>
                <w:lang w:val="en-US"/>
              </w:rPr>
              <w:t xml:space="preserve"> 69 </w:t>
            </w:r>
          </w:p>
          <w:p w14:paraId="274506C9" w14:textId="1467E8A1" w:rsidR="00EC51F3" w:rsidRPr="00D00657" w:rsidRDefault="00EC51F3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>SNIP 0.993</w:t>
            </w:r>
          </w:p>
          <w:p w14:paraId="1ACB6630" w14:textId="228D90AB" w:rsidR="00EC51F3" w:rsidRPr="00D00657" w:rsidRDefault="00DE106F" w:rsidP="00D00657">
            <w:pPr>
              <w:rPr>
                <w:color w:val="FF0000"/>
                <w:lang w:val="en-US"/>
              </w:rPr>
            </w:pPr>
            <w:r w:rsidRPr="00D00657">
              <w:t>Область</w:t>
            </w:r>
            <w:r w:rsidRPr="00D00657">
              <w:rPr>
                <w:lang w:val="en-US"/>
              </w:rPr>
              <w:t xml:space="preserve"> </w:t>
            </w:r>
            <w:r w:rsidRPr="00D00657">
              <w:t>науки</w:t>
            </w:r>
            <w:r w:rsidRPr="00D00657">
              <w:rPr>
                <w:lang w:val="en-US"/>
              </w:rPr>
              <w:t xml:space="preserve">: </w:t>
            </w:r>
            <w:r w:rsidR="00EC51F3" w:rsidRPr="00D00657">
              <w:rPr>
                <w:u w:val="single"/>
                <w:lang w:val="en-US"/>
              </w:rPr>
              <w:t>Electrical and Electronic Engineering</w:t>
            </w:r>
            <w:r w:rsidR="00894CF9" w:rsidRPr="00D00657">
              <w:rPr>
                <w:lang w:val="en-US"/>
              </w:rPr>
              <w:t>,</w:t>
            </w:r>
          </w:p>
          <w:p w14:paraId="1085D0C0" w14:textId="3F71C1EB" w:rsidR="00EC51F3" w:rsidRPr="00D00657" w:rsidRDefault="00EC51F3" w:rsidP="00D00657">
            <w:pPr>
              <w:jc w:val="both"/>
            </w:pPr>
          </w:p>
        </w:tc>
        <w:tc>
          <w:tcPr>
            <w:tcW w:w="2127" w:type="dxa"/>
            <w:vAlign w:val="center"/>
          </w:tcPr>
          <w:p w14:paraId="78A60F5E" w14:textId="194D04B8" w:rsidR="00EC51F3" w:rsidRPr="00D00657" w:rsidRDefault="00EC51F3" w:rsidP="00D00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D00657">
              <w:rPr>
                <w:lang w:val="kk-KZ"/>
              </w:rPr>
              <w:t>Kashaganova, G.; Kozbakova, A.; Kartbayev, T.; Balbayev, G.; Togzhanova, K.; Alimseitova, Z.; Orazaliyeva, S.</w:t>
            </w:r>
          </w:p>
        </w:tc>
        <w:tc>
          <w:tcPr>
            <w:tcW w:w="1559" w:type="dxa"/>
            <w:vAlign w:val="center"/>
          </w:tcPr>
          <w:p w14:paraId="15A87D24" w14:textId="0E8CEE1D" w:rsidR="00EC51F3" w:rsidRPr="00D00657" w:rsidRDefault="00FE0453" w:rsidP="00DE106F">
            <w:pPr>
              <w:jc w:val="both"/>
              <w:rPr>
                <w:lang w:val="en-US"/>
              </w:rPr>
            </w:pPr>
            <w:r w:rsidRPr="00D00657">
              <w:t>соавтор</w:t>
            </w:r>
          </w:p>
        </w:tc>
      </w:tr>
      <w:tr w:rsidR="00EC51F3" w:rsidRPr="00D00657" w14:paraId="527A7E72" w14:textId="77777777">
        <w:tc>
          <w:tcPr>
            <w:tcW w:w="596" w:type="dxa"/>
            <w:vAlign w:val="center"/>
          </w:tcPr>
          <w:p w14:paraId="3ADC9A01" w14:textId="20908036" w:rsidR="00EC51F3" w:rsidRPr="00D00657" w:rsidRDefault="00EC51F3" w:rsidP="00D00657">
            <w:pPr>
              <w:jc w:val="center"/>
            </w:pPr>
            <w:r w:rsidRPr="00D00657">
              <w:t>4</w:t>
            </w:r>
          </w:p>
        </w:tc>
        <w:tc>
          <w:tcPr>
            <w:tcW w:w="2977" w:type="dxa"/>
          </w:tcPr>
          <w:p w14:paraId="7A8BFA3D" w14:textId="77777777" w:rsidR="00EC51F3" w:rsidRPr="00D00657" w:rsidRDefault="00EC51F3" w:rsidP="00D00657">
            <w:pPr>
              <w:pStyle w:val="4"/>
              <w:shd w:val="clear" w:color="auto" w:fill="FFFFFF"/>
              <w:spacing w:before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auto"/>
                <w:lang w:val="en-US"/>
              </w:rPr>
            </w:pPr>
            <w:r w:rsidRPr="00D00657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Evaluation of the effectiveness of the effect of photosensitization on the spectral characteristics of the fiber bragg grating.</w:t>
            </w:r>
          </w:p>
          <w:p w14:paraId="3C0CFE1E" w14:textId="670C01C0" w:rsidR="00EC51F3" w:rsidRPr="00D00657" w:rsidRDefault="00EC51F3" w:rsidP="00D0065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D00657">
              <w:rPr>
                <w:rFonts w:ascii="Times New Roman" w:hAnsi="Times New Roman" w:cs="Times New Roman"/>
                <w:i w:val="0"/>
                <w:iCs w:val="0"/>
                <w:color w:val="auto"/>
              </w:rPr>
              <w:t>(Article)</w:t>
            </w:r>
          </w:p>
        </w:tc>
        <w:tc>
          <w:tcPr>
            <w:tcW w:w="850" w:type="dxa"/>
          </w:tcPr>
          <w:p w14:paraId="597D9200" w14:textId="56D7C0E1" w:rsidR="00EC51F3" w:rsidRPr="00D00657" w:rsidRDefault="00EC51F3" w:rsidP="00D00657">
            <w:pPr>
              <w:jc w:val="both"/>
              <w:rPr>
                <w:lang w:val="en-US"/>
              </w:rPr>
            </w:pPr>
            <w:r w:rsidRPr="00D00657">
              <w:t>статья</w:t>
            </w:r>
          </w:p>
        </w:tc>
        <w:tc>
          <w:tcPr>
            <w:tcW w:w="2268" w:type="dxa"/>
          </w:tcPr>
          <w:p w14:paraId="001EBC22" w14:textId="77777777" w:rsidR="00EC51F3" w:rsidRPr="00D00657" w:rsidRDefault="00EC51F3" w:rsidP="00D00657">
            <w:pPr>
              <w:rPr>
                <w:color w:val="FF0000"/>
                <w:shd w:val="clear" w:color="auto" w:fill="FFFFFF"/>
                <w:lang w:val="en-US"/>
              </w:rPr>
            </w:pPr>
            <w:hyperlink r:id="rId14" w:anchor="disabled" w:tooltip="Посмотреть сведения о документе" w:history="1">
              <w:r w:rsidRPr="00D00657">
                <w:rPr>
                  <w:rFonts w:eastAsia="Calibri"/>
                  <w:bdr w:val="none" w:sz="0" w:space="0" w:color="auto" w:frame="1"/>
                  <w:shd w:val="clear" w:color="auto" w:fill="FFFFFF"/>
                  <w:lang w:val="en-US"/>
                </w:rPr>
                <w:t xml:space="preserve">Eastern-European Journal of Enterprise Technologies. </w:t>
              </w:r>
            </w:hyperlink>
            <w:r w:rsidRPr="00D00657">
              <w:rPr>
                <w:rFonts w:eastAsia="Calibri"/>
                <w:shd w:val="clear" w:color="auto" w:fill="FFFFFF"/>
                <w:lang w:val="en-US"/>
              </w:rPr>
              <w:t> 2022, 3(5-117), pp. 6–14</w:t>
            </w:r>
            <w:r w:rsidRPr="00D00657">
              <w:rPr>
                <w:rFonts w:eastAsia="Calibri"/>
                <w:lang w:val="en-US"/>
              </w:rPr>
              <w:t>/</w:t>
            </w:r>
            <w:r w:rsidRPr="00D00657">
              <w:rPr>
                <w:rFonts w:eastAsia="Calibri"/>
                <w:color w:val="FF0000"/>
                <w:lang w:val="en-US"/>
              </w:rPr>
              <w:t xml:space="preserve"> </w:t>
            </w:r>
            <w:hyperlink r:id="rId15" w:history="1">
              <w:r w:rsidRPr="00D00657">
                <w:rPr>
                  <w:rStyle w:val="a5"/>
                  <w:shd w:val="clear" w:color="auto" w:fill="FFFFFF"/>
                  <w:lang w:val="en-US"/>
                </w:rPr>
                <w:t>https://doi.org/10.15587/1729-4061.2022.259033</w:t>
              </w:r>
            </w:hyperlink>
          </w:p>
          <w:p w14:paraId="4156E051" w14:textId="7B20C2AD" w:rsidR="00EC51F3" w:rsidRPr="00D00657" w:rsidRDefault="00EC51F3" w:rsidP="00D00657">
            <w:pPr>
              <w:rPr>
                <w:color w:val="FF0000"/>
                <w:lang w:val="en-US"/>
              </w:rPr>
            </w:pPr>
            <w:r w:rsidRPr="00D00657">
              <w:rPr>
                <w:rFonts w:eastAsia="Calibri"/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33B8412" w14:textId="642647A9" w:rsidR="00EC51F3" w:rsidRPr="00D00657" w:rsidRDefault="00EC51F3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>SjR 0.288</w:t>
            </w:r>
          </w:p>
          <w:p w14:paraId="3D466495" w14:textId="0284EBAB" w:rsidR="00EC51F3" w:rsidRPr="00D00657" w:rsidRDefault="00EC51F3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D00657">
              <w:rPr>
                <w:b w:val="0"/>
                <w:bCs w:val="0"/>
                <w:color w:val="222222"/>
                <w:sz w:val="24"/>
                <w:szCs w:val="24"/>
                <w:lang w:val="en-US"/>
              </w:rPr>
              <w:t>Q3</w:t>
            </w:r>
          </w:p>
          <w:p w14:paraId="508D6AE4" w14:textId="77777777" w:rsidR="00EC51F3" w:rsidRPr="00D00657" w:rsidRDefault="00EC51F3" w:rsidP="00D00657">
            <w:pPr>
              <w:shd w:val="clear" w:color="auto" w:fill="FFFFFF"/>
              <w:rPr>
                <w:color w:val="222222"/>
                <w:shd w:val="clear" w:color="auto" w:fill="FFFFFF"/>
                <w:lang w:val="en-US"/>
              </w:rPr>
            </w:pPr>
          </w:p>
          <w:p w14:paraId="3CE866DB" w14:textId="77777777" w:rsidR="00EC51F3" w:rsidRPr="00D00657" w:rsidRDefault="00EC51F3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BAB490C" w14:textId="139181C4" w:rsidR="00EC51F3" w:rsidRPr="00D00657" w:rsidRDefault="00EC51F3" w:rsidP="00D00657">
            <w:pPr>
              <w:jc w:val="both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CiteScore</w:t>
            </w:r>
            <w:proofErr w:type="spellEnd"/>
            <w:r w:rsidR="005B1744" w:rsidRPr="00D00657">
              <w:t xml:space="preserve"> 2022</w:t>
            </w:r>
            <w:r w:rsidR="00DE106F" w:rsidRPr="00D00657">
              <w:t>:</w:t>
            </w:r>
            <w:r w:rsidRPr="00D00657">
              <w:rPr>
                <w:lang w:val="en-US"/>
              </w:rPr>
              <w:t xml:space="preserve"> 2,</w:t>
            </w:r>
            <w:r w:rsidR="00671F39" w:rsidRPr="00D00657">
              <w:t>1</w:t>
            </w:r>
            <w:r w:rsidRPr="00D00657">
              <w:rPr>
                <w:lang w:val="en-US"/>
              </w:rPr>
              <w:t xml:space="preserve">, </w:t>
            </w:r>
            <w:r w:rsidRPr="00D00657">
              <w:t>процентиль</w:t>
            </w:r>
            <w:r w:rsidR="00DE106F" w:rsidRPr="00D00657">
              <w:t>:</w:t>
            </w:r>
            <w:r w:rsidRPr="00D00657">
              <w:rPr>
                <w:lang w:val="en-US"/>
              </w:rPr>
              <w:t xml:space="preserve"> </w:t>
            </w:r>
            <w:r w:rsidR="00DE106F" w:rsidRPr="00D00657">
              <w:t>36</w:t>
            </w:r>
            <w:r w:rsidRPr="00D00657">
              <w:rPr>
                <w:lang w:val="en-US"/>
              </w:rPr>
              <w:t xml:space="preserve">, </w:t>
            </w:r>
          </w:p>
          <w:p w14:paraId="651E1265" w14:textId="19757DBC" w:rsidR="00EC51F3" w:rsidRPr="00D00657" w:rsidRDefault="00EC51F3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>SNIP 0.573</w:t>
            </w:r>
          </w:p>
          <w:p w14:paraId="3ABEBAD2" w14:textId="1AA823CA" w:rsidR="00EC51F3" w:rsidRPr="00D00657" w:rsidRDefault="00DE106F" w:rsidP="00D00657">
            <w:pPr>
              <w:rPr>
                <w:color w:val="FF0000"/>
                <w:lang w:val="en-US"/>
              </w:rPr>
            </w:pPr>
            <w:r w:rsidRPr="00D00657">
              <w:t>Область</w:t>
            </w:r>
            <w:r w:rsidRPr="00D00657">
              <w:rPr>
                <w:lang w:val="en-US"/>
              </w:rPr>
              <w:t xml:space="preserve"> </w:t>
            </w:r>
            <w:r w:rsidRPr="00D00657">
              <w:t>науки</w:t>
            </w:r>
            <w:r w:rsidRPr="00D00657">
              <w:rPr>
                <w:lang w:val="en-US"/>
              </w:rPr>
              <w:t xml:space="preserve">: </w:t>
            </w:r>
            <w:r w:rsidR="00EC51F3" w:rsidRPr="00D00657">
              <w:rPr>
                <w:lang w:val="en-US"/>
              </w:rPr>
              <w:t>Electrical and Electronic Engineering</w:t>
            </w:r>
            <w:r w:rsidR="00894CF9" w:rsidRPr="00D00657">
              <w:rPr>
                <w:lang w:val="en-US"/>
              </w:rPr>
              <w:t>)</w:t>
            </w:r>
          </w:p>
        </w:tc>
        <w:tc>
          <w:tcPr>
            <w:tcW w:w="2127" w:type="dxa"/>
            <w:vAlign w:val="center"/>
          </w:tcPr>
          <w:p w14:paraId="4211ED45" w14:textId="4A862FCA" w:rsidR="00EC51F3" w:rsidRPr="00D00657" w:rsidRDefault="00EC51F3" w:rsidP="00D00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D00657">
              <w:rPr>
                <w:u w:val="single"/>
                <w:lang w:val="kk-KZ"/>
              </w:rPr>
              <w:t>Orazaliyeva, S</w:t>
            </w:r>
            <w:r w:rsidRPr="00D00657">
              <w:rPr>
                <w:u w:val="single"/>
                <w:lang w:val="en-US"/>
              </w:rPr>
              <w:t>,</w:t>
            </w:r>
            <w:r w:rsidRPr="00D00657">
              <w:rPr>
                <w:lang w:val="en-US"/>
              </w:rPr>
              <w:t xml:space="preserve"> </w:t>
            </w:r>
            <w:hyperlink r:id="rId16" w:history="1">
              <w:proofErr w:type="spellStart"/>
              <w:r w:rsidRPr="00D00657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Kadirbayeva</w:t>
              </w:r>
              <w:proofErr w:type="spellEnd"/>
              <w:r w:rsidRPr="00D00657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, G.</w:t>
              </w:r>
            </w:hyperlink>
            <w:r w:rsidRPr="00D00657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D00657">
              <w:fldChar w:fldCharType="begin"/>
            </w:r>
            <w:r w:rsidRPr="00D00657">
              <w:rPr>
                <w:lang w:val="en-US"/>
              </w:rPr>
              <w:instrText>HYPERLINK "https://www.scopus.com/authid/detail.uri?authorId=57216584919"</w:instrText>
            </w:r>
            <w:r w:rsidRPr="00D00657">
              <w:fldChar w:fldCharType="separate"/>
            </w:r>
            <w:r w:rsidRPr="00D00657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>Chezhimbayeva</w:t>
            </w:r>
            <w:proofErr w:type="spellEnd"/>
            <w:r w:rsidRPr="00D00657">
              <w:rPr>
                <w:rStyle w:val="typography-modulelvnit"/>
                <w:bdr w:val="none" w:sz="0" w:space="0" w:color="auto" w:frame="1"/>
                <w:shd w:val="clear" w:color="auto" w:fill="FFFFFF"/>
                <w:lang w:val="kk-KZ"/>
              </w:rPr>
              <w:t>.</w:t>
            </w:r>
            <w:r w:rsidRPr="00D00657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 xml:space="preserve"> K.</w:t>
            </w:r>
            <w:r w:rsidRPr="00D00657">
              <w:fldChar w:fldCharType="end"/>
            </w:r>
          </w:p>
        </w:tc>
        <w:tc>
          <w:tcPr>
            <w:tcW w:w="1559" w:type="dxa"/>
            <w:vAlign w:val="center"/>
          </w:tcPr>
          <w:p w14:paraId="44C847E2" w14:textId="331F2AE1" w:rsidR="00EC51F3" w:rsidRPr="00D00657" w:rsidRDefault="00EC51F3" w:rsidP="00DE106F">
            <w:pPr>
              <w:jc w:val="both"/>
            </w:pPr>
            <w:r w:rsidRPr="00D00657">
              <w:t>Первый автор</w:t>
            </w:r>
          </w:p>
        </w:tc>
      </w:tr>
      <w:tr w:rsidR="00EC51F3" w:rsidRPr="00D00657" w14:paraId="26CDD052" w14:textId="77777777">
        <w:tc>
          <w:tcPr>
            <w:tcW w:w="596" w:type="dxa"/>
            <w:vAlign w:val="center"/>
          </w:tcPr>
          <w:p w14:paraId="4DE96DE9" w14:textId="2A817B2A" w:rsidR="00EC51F3" w:rsidRPr="00D00657" w:rsidRDefault="00FE0453" w:rsidP="00D00657">
            <w:pPr>
              <w:jc w:val="center"/>
            </w:pPr>
            <w:r w:rsidRPr="00D00657">
              <w:t>5</w:t>
            </w:r>
          </w:p>
        </w:tc>
        <w:tc>
          <w:tcPr>
            <w:tcW w:w="2977" w:type="dxa"/>
          </w:tcPr>
          <w:p w14:paraId="0F2A6B46" w14:textId="70174089" w:rsidR="00EC51F3" w:rsidRPr="00D00657" w:rsidRDefault="00EC51F3" w:rsidP="00D0065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D00657">
              <w:rPr>
                <w:rFonts w:ascii="Times New Roman" w:hAnsi="Times New Roman" w:cs="Times New Roman"/>
                <w:i w:val="0"/>
                <w:iCs w:val="0"/>
                <w:color w:val="auto"/>
                <w:shd w:val="clear" w:color="auto" w:fill="FFFFFF"/>
                <w:lang w:val="en-US"/>
              </w:rPr>
              <w:t>Application of Apodized Fiber Bragg Gratings in Information Security Systems</w:t>
            </w:r>
          </w:p>
        </w:tc>
        <w:tc>
          <w:tcPr>
            <w:tcW w:w="850" w:type="dxa"/>
          </w:tcPr>
          <w:p w14:paraId="696217EC" w14:textId="540C0582" w:rsidR="00EC51F3" w:rsidRPr="00D00657" w:rsidRDefault="00EC51F3" w:rsidP="00D00657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14:paraId="5C3EF4F6" w14:textId="77777777" w:rsidR="00EC51F3" w:rsidRPr="00D00657" w:rsidRDefault="00EC51F3" w:rsidP="00D00657">
            <w:pPr>
              <w:shd w:val="clear" w:color="auto" w:fill="FFFFFF"/>
              <w:rPr>
                <w:bCs/>
                <w:lang w:val="en-US"/>
              </w:rPr>
            </w:pPr>
            <w:r w:rsidRPr="00D00657">
              <w:rPr>
                <w:bCs/>
                <w:lang w:val="en-US"/>
              </w:rPr>
              <w:t xml:space="preserve">Mechanisms and Machine Science. </w:t>
            </w:r>
            <w:r w:rsidRPr="00D00657">
              <w:rPr>
                <w:rStyle w:val="typography"/>
              </w:rPr>
              <w:t>Том</w:t>
            </w:r>
            <w:r w:rsidRPr="00D00657">
              <w:rPr>
                <w:rStyle w:val="typography"/>
                <w:lang w:val="en-US"/>
              </w:rPr>
              <w:t xml:space="preserve"> 108 MMS, </w:t>
            </w:r>
            <w:r w:rsidRPr="00D00657">
              <w:rPr>
                <w:rStyle w:val="typography"/>
              </w:rPr>
              <w:t>Страницы</w:t>
            </w:r>
            <w:r w:rsidRPr="00D00657">
              <w:rPr>
                <w:rStyle w:val="typography"/>
                <w:lang w:val="en-US"/>
              </w:rPr>
              <w:t xml:space="preserve"> </w:t>
            </w:r>
            <w:proofErr w:type="gramStart"/>
            <w:r w:rsidRPr="00D00657">
              <w:rPr>
                <w:rStyle w:val="typography"/>
                <w:lang w:val="en-US"/>
              </w:rPr>
              <w:t>451 – 460</w:t>
            </w:r>
            <w:proofErr w:type="gramEnd"/>
            <w:r w:rsidRPr="00D00657">
              <w:rPr>
                <w:rStyle w:val="typography"/>
                <w:lang w:val="en-US"/>
              </w:rPr>
              <w:t xml:space="preserve">. 2022. </w:t>
            </w:r>
            <w:r w:rsidRPr="00D00657">
              <w:rPr>
                <w:bCs/>
                <w:lang w:val="en-US"/>
              </w:rPr>
              <w:t>ISBN</w:t>
            </w:r>
          </w:p>
          <w:p w14:paraId="764872CE" w14:textId="77777777" w:rsidR="00EC51F3" w:rsidRPr="00D00657" w:rsidRDefault="00EC51F3" w:rsidP="00D00657">
            <w:pPr>
              <w:shd w:val="clear" w:color="auto" w:fill="FFFFFF"/>
              <w:rPr>
                <w:lang w:val="en-US"/>
              </w:rPr>
            </w:pPr>
            <w:r w:rsidRPr="00D00657">
              <w:rPr>
                <w:lang w:val="en-US"/>
              </w:rPr>
              <w:t>978-303087382-0</w:t>
            </w:r>
          </w:p>
          <w:p w14:paraId="54694930" w14:textId="77777777" w:rsidR="00EC51F3" w:rsidRPr="00D00657" w:rsidRDefault="00EC51F3" w:rsidP="00D00657">
            <w:pPr>
              <w:shd w:val="clear" w:color="auto" w:fill="FFFFFF"/>
              <w:rPr>
                <w:bCs/>
                <w:lang w:val="en-US"/>
              </w:rPr>
            </w:pPr>
            <w:r w:rsidRPr="00D00657">
              <w:rPr>
                <w:bCs/>
                <w:lang w:val="en-US"/>
              </w:rPr>
              <w:lastRenderedPageBreak/>
              <w:t xml:space="preserve"> DOI</w:t>
            </w:r>
          </w:p>
          <w:p w14:paraId="6629961E" w14:textId="77777777" w:rsidR="00EC51F3" w:rsidRPr="00D00657" w:rsidRDefault="00EC51F3" w:rsidP="00D00657">
            <w:pPr>
              <w:shd w:val="clear" w:color="auto" w:fill="FFFFFF"/>
              <w:rPr>
                <w:lang w:val="en-US"/>
              </w:rPr>
            </w:pPr>
            <w:r w:rsidRPr="00D00657">
              <w:rPr>
                <w:lang w:val="en-US"/>
              </w:rPr>
              <w:t>10.1007/978-3-030-87383-7_49</w:t>
            </w:r>
          </w:p>
          <w:p w14:paraId="6470FB60" w14:textId="77777777" w:rsidR="00EC51F3" w:rsidRPr="00D00657" w:rsidRDefault="00EC51F3" w:rsidP="00D00657">
            <w:pPr>
              <w:jc w:val="both"/>
              <w:rPr>
                <w:lang w:val="en-US"/>
              </w:rPr>
            </w:pPr>
          </w:p>
          <w:p w14:paraId="733C9B1D" w14:textId="51747106" w:rsidR="00EC51F3" w:rsidRPr="00D00657" w:rsidRDefault="00EC51F3" w:rsidP="00D00657">
            <w:pPr>
              <w:jc w:val="both"/>
              <w:rPr>
                <w:lang w:val="en-US"/>
              </w:rPr>
            </w:pPr>
            <w:hyperlink r:id="rId17" w:history="1">
              <w:r w:rsidRPr="00D00657">
                <w:rPr>
                  <w:rStyle w:val="a5"/>
                  <w:lang w:val="en-US"/>
                </w:rPr>
                <w:t>https://www.researchgate.net/publication/355258843_Application_of_Apodized_Fiber_Bragg_Gratings_in_Information_Security_Systems</w:t>
              </w:r>
            </w:hyperlink>
          </w:p>
        </w:tc>
        <w:tc>
          <w:tcPr>
            <w:tcW w:w="2410" w:type="dxa"/>
            <w:vAlign w:val="center"/>
          </w:tcPr>
          <w:p w14:paraId="17E05F95" w14:textId="0607118B" w:rsidR="00D53257" w:rsidRPr="00D00657" w:rsidRDefault="00D53257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lastRenderedPageBreak/>
              <w:t>SjR 0.189</w:t>
            </w:r>
          </w:p>
          <w:p w14:paraId="15BF8DD4" w14:textId="13F095B5" w:rsidR="00D53257" w:rsidRPr="00D00657" w:rsidRDefault="00D53257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D00657">
              <w:rPr>
                <w:b w:val="0"/>
                <w:bCs w:val="0"/>
                <w:color w:val="222222"/>
                <w:sz w:val="24"/>
                <w:szCs w:val="24"/>
                <w:lang w:val="en-US"/>
              </w:rPr>
              <w:t>Q4</w:t>
            </w:r>
          </w:p>
          <w:p w14:paraId="77179454" w14:textId="77777777" w:rsidR="00EC51F3" w:rsidRPr="00D00657" w:rsidRDefault="00EC51F3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93CE638" w14:textId="60068156" w:rsidR="00894CF9" w:rsidRPr="00D00657" w:rsidRDefault="00D53257" w:rsidP="00D00657">
            <w:pPr>
              <w:jc w:val="both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CiteScore</w:t>
            </w:r>
            <w:proofErr w:type="spellEnd"/>
            <w:r w:rsidR="005B1744" w:rsidRPr="00D00657">
              <w:t xml:space="preserve"> 2021</w:t>
            </w:r>
            <w:r w:rsidR="00DE106F" w:rsidRPr="00D00657">
              <w:rPr>
                <w:lang w:val="en-US"/>
              </w:rPr>
              <w:t>:</w:t>
            </w:r>
            <w:r w:rsidRPr="00D00657">
              <w:rPr>
                <w:lang w:val="en-US"/>
              </w:rPr>
              <w:t xml:space="preserve"> </w:t>
            </w:r>
            <w:r w:rsidR="005B1744" w:rsidRPr="00D00657">
              <w:rPr>
                <w:lang w:val="en-US"/>
              </w:rPr>
              <w:t>1</w:t>
            </w:r>
            <w:r w:rsidR="00FE0453" w:rsidRPr="00D00657">
              <w:rPr>
                <w:lang w:val="en-US"/>
              </w:rPr>
              <w:t>,</w:t>
            </w:r>
            <w:r w:rsidR="005B1744" w:rsidRPr="00D00657">
              <w:t>1</w:t>
            </w:r>
            <w:r w:rsidRPr="00D00657">
              <w:rPr>
                <w:lang w:val="en-US"/>
              </w:rPr>
              <w:t xml:space="preserve">, </w:t>
            </w:r>
            <w:proofErr w:type="gramStart"/>
            <w:r w:rsidRPr="00D00657">
              <w:t>процентиль</w:t>
            </w:r>
            <w:r w:rsidR="00DE106F" w:rsidRPr="00D00657">
              <w:rPr>
                <w:lang w:val="en-US"/>
              </w:rPr>
              <w:t>:</w:t>
            </w:r>
            <w:r w:rsidR="00894CF9" w:rsidRPr="00D00657">
              <w:rPr>
                <w:lang w:val="en-US"/>
              </w:rPr>
              <w:t>-</w:t>
            </w:r>
            <w:proofErr w:type="gramEnd"/>
            <w:r w:rsidR="00894CF9" w:rsidRPr="00D00657">
              <w:rPr>
                <w:lang w:val="en-US"/>
              </w:rPr>
              <w:t>2</w:t>
            </w:r>
            <w:r w:rsidR="005B1744" w:rsidRPr="00D00657">
              <w:rPr>
                <w:lang w:val="en-US"/>
              </w:rPr>
              <w:t>4</w:t>
            </w:r>
          </w:p>
          <w:p w14:paraId="0722325D" w14:textId="77777777" w:rsidR="00EC51F3" w:rsidRPr="00D00657" w:rsidRDefault="00DE106F" w:rsidP="00D00657">
            <w:pPr>
              <w:jc w:val="both"/>
              <w:rPr>
                <w:lang w:val="en-US"/>
              </w:rPr>
            </w:pPr>
            <w:r w:rsidRPr="00D00657">
              <w:t>Область</w:t>
            </w:r>
            <w:r w:rsidRPr="00D00657">
              <w:rPr>
                <w:lang w:val="en-US"/>
              </w:rPr>
              <w:t xml:space="preserve"> </w:t>
            </w:r>
            <w:r w:rsidRPr="00D00657">
              <w:t>науки</w:t>
            </w:r>
            <w:r w:rsidRPr="00D00657">
              <w:rPr>
                <w:lang w:val="en-US"/>
              </w:rPr>
              <w:t>:</w:t>
            </w:r>
          </w:p>
          <w:p w14:paraId="5EA250D3" w14:textId="3E79F65E" w:rsidR="00DE106F" w:rsidRPr="00D00657" w:rsidRDefault="005B1744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>Mechanical Engineering</w:t>
            </w:r>
          </w:p>
        </w:tc>
        <w:tc>
          <w:tcPr>
            <w:tcW w:w="2127" w:type="dxa"/>
          </w:tcPr>
          <w:p w14:paraId="343BDEC4" w14:textId="77777777" w:rsidR="00EC51F3" w:rsidRPr="00D00657" w:rsidRDefault="00EC51F3" w:rsidP="00D00657">
            <w:pPr>
              <w:shd w:val="clear" w:color="auto" w:fill="FFFFFF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Kashaganova</w:t>
            </w:r>
            <w:proofErr w:type="spellEnd"/>
            <w:r w:rsidRPr="00D00657">
              <w:rPr>
                <w:lang w:val="en-US"/>
              </w:rPr>
              <w:t xml:space="preserve"> G.</w:t>
            </w:r>
          </w:p>
          <w:p w14:paraId="77DDD9A5" w14:textId="77777777" w:rsidR="00EC51F3" w:rsidRPr="00D00657" w:rsidRDefault="00EC51F3" w:rsidP="00D00657">
            <w:pPr>
              <w:shd w:val="clear" w:color="auto" w:fill="FFFFFF"/>
              <w:rPr>
                <w:lang w:val="en-US"/>
              </w:rPr>
            </w:pPr>
            <w:r w:rsidRPr="00D00657">
              <w:rPr>
                <w:lang w:val="en-US"/>
              </w:rPr>
              <w:t>Balbayev G.</w:t>
            </w:r>
          </w:p>
          <w:p w14:paraId="14F383FB" w14:textId="53DF5567" w:rsidR="00EC51F3" w:rsidRPr="00D00657" w:rsidRDefault="00EC51F3" w:rsidP="00D00657">
            <w:pPr>
              <w:shd w:val="clear" w:color="auto" w:fill="FFFFFF"/>
              <w:rPr>
                <w:lang w:val="en-US"/>
              </w:rPr>
            </w:pPr>
            <w:r w:rsidRPr="00D00657">
              <w:rPr>
                <w:u w:val="single"/>
                <w:lang w:val="kk-KZ"/>
              </w:rPr>
              <w:t>Orazaliyeva, S</w:t>
            </w:r>
            <w:r w:rsidRPr="00D00657">
              <w:rPr>
                <w:lang w:val="en-US"/>
              </w:rPr>
              <w:t xml:space="preserve"> Alimseitova Z.</w:t>
            </w:r>
          </w:p>
          <w:p w14:paraId="5D1B0388" w14:textId="77777777" w:rsidR="00EC51F3" w:rsidRPr="00D00657" w:rsidRDefault="00EC51F3" w:rsidP="00D00657">
            <w:pPr>
              <w:shd w:val="clear" w:color="auto" w:fill="FFFFFF"/>
            </w:pPr>
            <w:r w:rsidRPr="00D00657">
              <w:t>Carbone G.</w:t>
            </w:r>
          </w:p>
          <w:p w14:paraId="1403A7AA" w14:textId="77777777" w:rsidR="00EC51F3" w:rsidRPr="00D00657" w:rsidRDefault="00EC51F3" w:rsidP="00D00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B43E5A5" w14:textId="4F977A84" w:rsidR="00EC51F3" w:rsidRPr="00D00657" w:rsidRDefault="00FE0453" w:rsidP="00DE106F">
            <w:pPr>
              <w:jc w:val="both"/>
            </w:pPr>
            <w:r w:rsidRPr="00D00657">
              <w:t>соавтор</w:t>
            </w:r>
          </w:p>
        </w:tc>
      </w:tr>
      <w:tr w:rsidR="00FE0453" w:rsidRPr="00D00657" w14:paraId="4BBB2B26" w14:textId="77777777" w:rsidTr="00D00905">
        <w:tc>
          <w:tcPr>
            <w:tcW w:w="596" w:type="dxa"/>
            <w:vAlign w:val="center"/>
          </w:tcPr>
          <w:p w14:paraId="17E072D5" w14:textId="6DD5F1F2" w:rsidR="00FE0453" w:rsidRPr="00D00657" w:rsidRDefault="00D00657" w:rsidP="00D00657">
            <w:pPr>
              <w:jc w:val="center"/>
              <w:rPr>
                <w:lang w:val="kk-KZ"/>
              </w:rPr>
            </w:pPr>
            <w:r w:rsidRPr="00D00657">
              <w:rPr>
                <w:lang w:val="kk-KZ"/>
              </w:rPr>
              <w:t>6</w:t>
            </w:r>
          </w:p>
        </w:tc>
        <w:tc>
          <w:tcPr>
            <w:tcW w:w="2977" w:type="dxa"/>
          </w:tcPr>
          <w:p w14:paraId="18A22555" w14:textId="2547E8AC" w:rsidR="00FE0453" w:rsidRPr="00D00657" w:rsidRDefault="00FE0453" w:rsidP="00D0065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hd w:val="clear" w:color="auto" w:fill="FFFFFF"/>
                <w:lang w:val="en-US"/>
              </w:rPr>
            </w:pPr>
            <w:r w:rsidRPr="00D00657">
              <w:rPr>
                <w:rFonts w:ascii="Times New Roman" w:hAnsi="Times New Roman" w:cs="Times New Roman"/>
                <w:i w:val="0"/>
                <w:iCs w:val="0"/>
                <w:color w:val="auto"/>
                <w:shd w:val="clear" w:color="auto" w:fill="FFFFFF"/>
                <w:lang w:val="en-US"/>
              </w:rPr>
              <w:t>Blood glucose analysis by Raman spectrophotometer with ellipsoidal reflector</w:t>
            </w:r>
          </w:p>
        </w:tc>
        <w:tc>
          <w:tcPr>
            <w:tcW w:w="850" w:type="dxa"/>
          </w:tcPr>
          <w:p w14:paraId="1F7EDA17" w14:textId="52B5CA6D" w:rsidR="00FE0453" w:rsidRPr="00D00657" w:rsidRDefault="00FE0453" w:rsidP="00D00657">
            <w:pPr>
              <w:jc w:val="both"/>
              <w:rPr>
                <w:lang w:val="en-US"/>
              </w:rPr>
            </w:pPr>
            <w:r w:rsidRPr="00D00657">
              <w:t>Печ</w:t>
            </w:r>
          </w:p>
        </w:tc>
        <w:tc>
          <w:tcPr>
            <w:tcW w:w="2268" w:type="dxa"/>
          </w:tcPr>
          <w:p w14:paraId="23239D6D" w14:textId="77777777" w:rsidR="00FE0453" w:rsidRPr="00D00657" w:rsidRDefault="00FE0453" w:rsidP="00D00657">
            <w:hyperlink r:id="rId18" w:tooltip="Показать сведения о названии источника" w:history="1">
              <w:r w:rsidRPr="00D00657">
                <w:rPr>
                  <w:lang w:val="en-US"/>
                </w:rPr>
                <w:t>Proceedings of SPIE - The International Society for Optical Engineering</w:t>
              </w:r>
            </w:hyperlink>
            <w:r w:rsidRPr="00D00657">
              <w:rPr>
                <w:lang w:val="en-US"/>
              </w:rPr>
              <w:t xml:space="preserve">  12040,120400</w:t>
            </w:r>
            <w:r w:rsidRPr="00D00657">
              <w:t>В</w:t>
            </w:r>
            <w:r w:rsidRPr="00D00657">
              <w:rPr>
                <w:lang w:val="en-US"/>
              </w:rPr>
              <w:t>. Scopus</w:t>
            </w:r>
            <w:r w:rsidRPr="00D00657">
              <w:t xml:space="preserve">.2021. </w:t>
            </w:r>
          </w:p>
          <w:p w14:paraId="285B32AB" w14:textId="77777777" w:rsidR="00FE0453" w:rsidRPr="00D00657" w:rsidRDefault="00FE0453" w:rsidP="00D00657">
            <w:pPr>
              <w:shd w:val="clear" w:color="auto" w:fill="FFFFFF"/>
            </w:pPr>
            <w:r w:rsidRPr="00D00657">
              <w:t>Процентиль –19</w:t>
            </w:r>
          </w:p>
          <w:p w14:paraId="60815E46" w14:textId="4DB39C51" w:rsidR="00FE0453" w:rsidRPr="00D00657" w:rsidRDefault="00FE0453" w:rsidP="00D00657">
            <w:pPr>
              <w:shd w:val="clear" w:color="auto" w:fill="FFFFFF"/>
              <w:rPr>
                <w:bCs/>
                <w:color w:val="FF0000"/>
              </w:rPr>
            </w:pPr>
            <w:hyperlink r:id="rId19" w:history="1">
              <w:r w:rsidRPr="00D00657">
                <w:rPr>
                  <w:rStyle w:val="a5"/>
                  <w:bCs/>
                  <w:color w:val="auto"/>
                  <w:lang w:val="en-US"/>
                </w:rPr>
                <w:t>https</w:t>
              </w:r>
              <w:r w:rsidRPr="00D00657">
                <w:rPr>
                  <w:rStyle w:val="a5"/>
                  <w:bCs/>
                  <w:color w:val="auto"/>
                </w:rPr>
                <w:t>://</w:t>
              </w:r>
              <w:r w:rsidRPr="00D00657">
                <w:rPr>
                  <w:rStyle w:val="a5"/>
                  <w:bCs/>
                  <w:color w:val="auto"/>
                  <w:lang w:val="en-US"/>
                </w:rPr>
                <w:t>www</w:t>
              </w:r>
              <w:r w:rsidRPr="00D00657">
                <w:rPr>
                  <w:rStyle w:val="a5"/>
                  <w:bCs/>
                  <w:color w:val="auto"/>
                </w:rPr>
                <w:t>.</w:t>
              </w:r>
              <w:proofErr w:type="spellStart"/>
              <w:r w:rsidRPr="00D00657">
                <w:rPr>
                  <w:rStyle w:val="a5"/>
                  <w:bCs/>
                  <w:color w:val="auto"/>
                  <w:lang w:val="en-US"/>
                </w:rPr>
                <w:t>webofscience</w:t>
              </w:r>
              <w:proofErr w:type="spellEnd"/>
              <w:r w:rsidRPr="00D00657">
                <w:rPr>
                  <w:rStyle w:val="a5"/>
                  <w:bCs/>
                  <w:color w:val="auto"/>
                </w:rPr>
                <w:t>.</w:t>
              </w:r>
              <w:r w:rsidRPr="00D00657">
                <w:rPr>
                  <w:rStyle w:val="a5"/>
                  <w:bCs/>
                  <w:color w:val="auto"/>
                  <w:lang w:val="en-US"/>
                </w:rPr>
                <w:t>com</w:t>
              </w:r>
              <w:r w:rsidRPr="00D00657">
                <w:rPr>
                  <w:rStyle w:val="a5"/>
                  <w:bCs/>
                  <w:color w:val="auto"/>
                </w:rPr>
                <w:t>/</w:t>
              </w:r>
              <w:proofErr w:type="spellStart"/>
              <w:r w:rsidRPr="00D00657">
                <w:rPr>
                  <w:rStyle w:val="a5"/>
                  <w:bCs/>
                  <w:color w:val="auto"/>
                  <w:lang w:val="en-US"/>
                </w:rPr>
                <w:t>wos</w:t>
              </w:r>
              <w:proofErr w:type="spellEnd"/>
              <w:r w:rsidRPr="00D00657">
                <w:rPr>
                  <w:rStyle w:val="a5"/>
                  <w:bCs/>
                  <w:color w:val="auto"/>
                </w:rPr>
                <w:t>/</w:t>
              </w:r>
              <w:proofErr w:type="spellStart"/>
              <w:r w:rsidRPr="00D00657">
                <w:rPr>
                  <w:rStyle w:val="a5"/>
                  <w:bCs/>
                  <w:color w:val="auto"/>
                  <w:lang w:val="en-US"/>
                </w:rPr>
                <w:t>woscc</w:t>
              </w:r>
              <w:proofErr w:type="spellEnd"/>
              <w:r w:rsidRPr="00D00657">
                <w:rPr>
                  <w:rStyle w:val="a5"/>
                  <w:bCs/>
                  <w:color w:val="auto"/>
                </w:rPr>
                <w:t>/</w:t>
              </w:r>
              <w:r w:rsidRPr="00D00657">
                <w:rPr>
                  <w:rStyle w:val="a5"/>
                  <w:bCs/>
                  <w:color w:val="auto"/>
                  <w:lang w:val="en-US"/>
                </w:rPr>
                <w:t>full</w:t>
              </w:r>
              <w:r w:rsidRPr="00D00657">
                <w:rPr>
                  <w:rStyle w:val="a5"/>
                  <w:bCs/>
                  <w:color w:val="auto"/>
                </w:rPr>
                <w:t>-</w:t>
              </w:r>
              <w:r w:rsidRPr="00D00657">
                <w:rPr>
                  <w:rStyle w:val="a5"/>
                  <w:bCs/>
                  <w:color w:val="auto"/>
                  <w:lang w:val="en-US"/>
                </w:rPr>
                <w:t>record</w:t>
              </w:r>
              <w:r w:rsidRPr="00D00657">
                <w:rPr>
                  <w:rStyle w:val="a5"/>
                  <w:bCs/>
                  <w:color w:val="auto"/>
                </w:rPr>
                <w:t>/</w:t>
              </w:r>
              <w:r w:rsidRPr="00D00657">
                <w:rPr>
                  <w:rStyle w:val="a5"/>
                  <w:bCs/>
                  <w:color w:val="auto"/>
                  <w:lang w:val="en-US"/>
                </w:rPr>
                <w:t>WOS</w:t>
              </w:r>
              <w:r w:rsidRPr="00D00657">
                <w:rPr>
                  <w:rStyle w:val="a5"/>
                  <w:bCs/>
                  <w:color w:val="auto"/>
                </w:rPr>
                <w:t>:000766385500010</w:t>
              </w:r>
            </w:hyperlink>
          </w:p>
        </w:tc>
        <w:tc>
          <w:tcPr>
            <w:tcW w:w="2410" w:type="dxa"/>
          </w:tcPr>
          <w:p w14:paraId="1E437DBD" w14:textId="38C5E001" w:rsidR="00FE0453" w:rsidRPr="00D00657" w:rsidRDefault="00FE0453" w:rsidP="00D00657">
            <w:pPr>
              <w:jc w:val="both"/>
            </w:pPr>
            <w:proofErr w:type="spellStart"/>
            <w:r w:rsidRPr="00D00657">
              <w:rPr>
                <w:lang w:val="en-US"/>
              </w:rPr>
              <w:t>SjR</w:t>
            </w:r>
            <w:proofErr w:type="spellEnd"/>
            <w:r w:rsidRPr="00D00657">
              <w:rPr>
                <w:lang w:val="en-US"/>
              </w:rPr>
              <w:t xml:space="preserve"> 0.</w:t>
            </w:r>
            <w:r w:rsidRPr="00D00657">
              <w:t>152</w:t>
            </w:r>
          </w:p>
          <w:p w14:paraId="1E3B85EB" w14:textId="77777777" w:rsidR="00FE0453" w:rsidRPr="00D00657" w:rsidRDefault="00FE0453" w:rsidP="00D0065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D00657">
              <w:rPr>
                <w:b w:val="0"/>
                <w:bCs w:val="0"/>
                <w:color w:val="222222"/>
                <w:sz w:val="24"/>
                <w:szCs w:val="24"/>
                <w:lang w:val="en-US"/>
              </w:rPr>
              <w:t>Q4</w:t>
            </w:r>
          </w:p>
          <w:p w14:paraId="5E0A8CED" w14:textId="44B63CB3" w:rsidR="00FE0453" w:rsidRPr="00D00657" w:rsidRDefault="00FE0453" w:rsidP="00D00657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14:paraId="472B5C02" w14:textId="77777777" w:rsidR="005B1744" w:rsidRPr="00D00657" w:rsidRDefault="00FE0453" w:rsidP="00D00657">
            <w:pPr>
              <w:jc w:val="both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CiteScore</w:t>
            </w:r>
            <w:proofErr w:type="spellEnd"/>
            <w:r w:rsidR="005B1744" w:rsidRPr="00D00657">
              <w:rPr>
                <w:lang w:val="en-US"/>
              </w:rPr>
              <w:t xml:space="preserve"> 2021</w:t>
            </w:r>
            <w:r w:rsidRPr="00D00657">
              <w:rPr>
                <w:lang w:val="en-US"/>
              </w:rPr>
              <w:t xml:space="preserve"> 0,</w:t>
            </w:r>
            <w:r w:rsidR="005B1744" w:rsidRPr="00D00657">
              <w:rPr>
                <w:lang w:val="en-US"/>
              </w:rPr>
              <w:t>9</w:t>
            </w:r>
            <w:r w:rsidRPr="00D00657">
              <w:rPr>
                <w:lang w:val="en-US"/>
              </w:rPr>
              <w:t xml:space="preserve">, </w:t>
            </w:r>
          </w:p>
          <w:p w14:paraId="5BF93881" w14:textId="674BFED4" w:rsidR="00894CF9" w:rsidRPr="00D00657" w:rsidRDefault="005B1744" w:rsidP="00D00657">
            <w:pPr>
              <w:jc w:val="both"/>
              <w:rPr>
                <w:lang w:val="en-US"/>
              </w:rPr>
            </w:pPr>
            <w:r w:rsidRPr="00D00657">
              <w:t>П</w:t>
            </w:r>
            <w:r w:rsidR="00FE0453" w:rsidRPr="00D00657">
              <w:t>роцентиль</w:t>
            </w:r>
            <w:r w:rsidRPr="00D00657">
              <w:rPr>
                <w:lang w:val="en-US"/>
              </w:rPr>
              <w:t>: 17</w:t>
            </w:r>
            <w:r w:rsidR="00FE0453" w:rsidRPr="00D00657">
              <w:rPr>
                <w:lang w:val="en-US"/>
              </w:rPr>
              <w:t xml:space="preserve"> </w:t>
            </w:r>
          </w:p>
          <w:p w14:paraId="0FD687A1" w14:textId="77777777" w:rsidR="005B1744" w:rsidRPr="00D00657" w:rsidRDefault="005B1744" w:rsidP="00D00657">
            <w:pPr>
              <w:jc w:val="both"/>
              <w:rPr>
                <w:lang w:val="en-US"/>
              </w:rPr>
            </w:pPr>
            <w:r w:rsidRPr="00D00657">
              <w:t>Область</w:t>
            </w:r>
            <w:r w:rsidRPr="00D00657">
              <w:rPr>
                <w:lang w:val="en-US"/>
              </w:rPr>
              <w:t xml:space="preserve"> </w:t>
            </w:r>
            <w:r w:rsidRPr="00D00657">
              <w:t>науки</w:t>
            </w:r>
            <w:r w:rsidRPr="00D00657">
              <w:rPr>
                <w:lang w:val="en-US"/>
              </w:rPr>
              <w:t>:</w:t>
            </w:r>
          </w:p>
          <w:p w14:paraId="55CD56B5" w14:textId="341DD41A" w:rsidR="00FE0453" w:rsidRPr="00D00657" w:rsidRDefault="005B1744" w:rsidP="00D00657">
            <w:pPr>
              <w:jc w:val="both"/>
              <w:rPr>
                <w:lang w:val="en-US"/>
              </w:rPr>
            </w:pPr>
            <w:r w:rsidRPr="00D00657">
              <w:rPr>
                <w:lang w:val="en-US"/>
              </w:rPr>
              <w:t xml:space="preserve"> Electrical and Electronic Engineering</w:t>
            </w:r>
          </w:p>
        </w:tc>
        <w:tc>
          <w:tcPr>
            <w:tcW w:w="2127" w:type="dxa"/>
          </w:tcPr>
          <w:p w14:paraId="6B80BBFA" w14:textId="77777777" w:rsidR="00FE0453" w:rsidRPr="00D00657" w:rsidRDefault="00FE0453" w:rsidP="00D00657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Haponiuk</w:t>
            </w:r>
            <w:proofErr w:type="spellEnd"/>
            <w:r w:rsidRPr="00D00657">
              <w:rPr>
                <w:lang w:val="en-US"/>
              </w:rPr>
              <w:t xml:space="preserve"> A.,</w:t>
            </w:r>
          </w:p>
          <w:p w14:paraId="44B84A4D" w14:textId="77777777" w:rsidR="00FE0453" w:rsidRPr="00D00657" w:rsidRDefault="00FE0453" w:rsidP="00D00657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Bezugla</w:t>
            </w:r>
            <w:proofErr w:type="spellEnd"/>
            <w:r w:rsidRPr="00D00657">
              <w:rPr>
                <w:lang w:val="en-US"/>
              </w:rPr>
              <w:t xml:space="preserve"> N.,</w:t>
            </w:r>
          </w:p>
          <w:p w14:paraId="6D0735C6" w14:textId="77777777" w:rsidR="00FE0453" w:rsidRPr="00D00657" w:rsidRDefault="00FE0453" w:rsidP="00D00657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Vonsevych</w:t>
            </w:r>
            <w:proofErr w:type="spellEnd"/>
            <w:r w:rsidRPr="00D00657">
              <w:rPr>
                <w:lang w:val="en-US"/>
              </w:rPr>
              <w:t xml:space="preserve"> K.,</w:t>
            </w:r>
          </w:p>
          <w:p w14:paraId="48A6E9E9" w14:textId="77777777" w:rsidR="00FE0453" w:rsidRPr="00D00657" w:rsidRDefault="00FE0453" w:rsidP="00D00657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Bezuglyi</w:t>
            </w:r>
            <w:proofErr w:type="spellEnd"/>
            <w:r w:rsidRPr="00D00657">
              <w:rPr>
                <w:lang w:val="en-US"/>
              </w:rPr>
              <w:t xml:space="preserve"> M.,</w:t>
            </w:r>
          </w:p>
          <w:p w14:paraId="46686896" w14:textId="77777777" w:rsidR="00FE0453" w:rsidRPr="00D00657" w:rsidRDefault="00FE0453" w:rsidP="00D00657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D00657">
              <w:rPr>
                <w:lang w:val="en-US"/>
              </w:rPr>
              <w:t>Zilgaraeva</w:t>
            </w:r>
            <w:proofErr w:type="spellEnd"/>
            <w:r w:rsidRPr="00D00657">
              <w:rPr>
                <w:lang w:val="en-US"/>
              </w:rPr>
              <w:t xml:space="preserve"> A.,</w:t>
            </w:r>
          </w:p>
          <w:p w14:paraId="41844C33" w14:textId="2E810D46" w:rsidR="00FE0453" w:rsidRPr="00D00657" w:rsidRDefault="00FE0453" w:rsidP="00D00657">
            <w:pPr>
              <w:shd w:val="clear" w:color="auto" w:fill="FFFFFF"/>
              <w:rPr>
                <w:lang w:val="en-US"/>
              </w:rPr>
            </w:pPr>
            <w:r w:rsidRPr="00D00657">
              <w:rPr>
                <w:lang w:val="en-US"/>
              </w:rPr>
              <w:t>Kisala P.</w:t>
            </w:r>
          </w:p>
        </w:tc>
        <w:tc>
          <w:tcPr>
            <w:tcW w:w="1559" w:type="dxa"/>
            <w:vAlign w:val="center"/>
          </w:tcPr>
          <w:p w14:paraId="0B6C1054" w14:textId="77777777" w:rsidR="00FE0453" w:rsidRPr="00D00657" w:rsidRDefault="00FE0453" w:rsidP="00DE106F">
            <w:pPr>
              <w:jc w:val="both"/>
              <w:rPr>
                <w:lang w:val="en-US"/>
              </w:rPr>
            </w:pPr>
          </w:p>
        </w:tc>
      </w:tr>
    </w:tbl>
    <w:p w14:paraId="242B6C8F" w14:textId="77777777" w:rsidR="00BC2A6A" w:rsidRPr="00D00657" w:rsidRDefault="001E5E99" w:rsidP="009A618C">
      <w:pPr>
        <w:ind w:left="708" w:firstLine="708"/>
        <w:jc w:val="both"/>
      </w:pPr>
      <w:r w:rsidRPr="00D00657">
        <w:t xml:space="preserve">                  </w:t>
      </w:r>
    </w:p>
    <w:p w14:paraId="1F6D0477" w14:textId="3E9125CD" w:rsidR="00133F3D" w:rsidRPr="00D00657" w:rsidRDefault="00133F3D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sectPr w:rsidR="00133F3D" w:rsidRPr="00D00657" w:rsidSect="00532890">
      <w:footerReference w:type="default" r:id="rId20"/>
      <w:footerReference w:type="first" r:id="rId21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EC2F1" w14:textId="77777777" w:rsidR="00ED0C8E" w:rsidRDefault="00ED0C8E" w:rsidP="00AD33A0">
      <w:r>
        <w:separator/>
      </w:r>
    </w:p>
  </w:endnote>
  <w:endnote w:type="continuationSeparator" w:id="0">
    <w:p w14:paraId="54302DC5" w14:textId="77777777" w:rsidR="00ED0C8E" w:rsidRDefault="00ED0C8E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56711481" w:rsidR="00102215" w:rsidRPr="00686D88" w:rsidRDefault="00102215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proofErr w:type="gramStart"/>
    <w:r w:rsidR="001D3AAD">
      <w:rPr>
        <w:lang w:val="kk-KZ"/>
      </w:rPr>
      <w:t>С.К.</w:t>
    </w:r>
    <w:proofErr w:type="gramEnd"/>
    <w:r w:rsidR="001D3AAD">
      <w:rPr>
        <w:lang w:val="kk-KZ"/>
      </w:rPr>
      <w:t xml:space="preserve"> </w:t>
    </w:r>
    <w:r w:rsidR="001D3AAD">
      <w:rPr>
        <w:color w:val="000000"/>
        <w:spacing w:val="2"/>
        <w:lang w:val="kk-KZ" w:eastAsia="en-US"/>
      </w:rPr>
      <w:t>Оразалиева</w:t>
    </w:r>
  </w:p>
  <w:p w14:paraId="6BC72D87" w14:textId="77777777" w:rsidR="00102215" w:rsidRPr="00133F3D" w:rsidRDefault="00102215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102215" w:rsidRPr="00133F3D" w:rsidRDefault="00102215" w:rsidP="005F5D0F">
    <w:pPr>
      <w:jc w:val="both"/>
    </w:pPr>
  </w:p>
  <w:p w14:paraId="22D6AE99" w14:textId="77777777" w:rsidR="00102215" w:rsidRPr="009B2385" w:rsidRDefault="00102215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102215" w:rsidRDefault="00102215">
    <w:pPr>
      <w:pStyle w:val="ad"/>
    </w:pPr>
  </w:p>
  <w:p w14:paraId="739A92BC" w14:textId="77777777" w:rsidR="00102215" w:rsidRDefault="0010221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35D51707" w:rsidR="00102215" w:rsidRPr="00BC2A6A" w:rsidRDefault="00102215" w:rsidP="00BC2A6A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proofErr w:type="gramStart"/>
    <w:r w:rsidR="001D3AAD">
      <w:rPr>
        <w:lang w:val="kk-KZ"/>
      </w:rPr>
      <w:t>С.К.</w:t>
    </w:r>
    <w:proofErr w:type="gramEnd"/>
    <w:r w:rsidR="001D3AAD">
      <w:rPr>
        <w:lang w:val="kk-KZ"/>
      </w:rPr>
      <w:t xml:space="preserve"> </w:t>
    </w:r>
    <w:r w:rsidR="001D3AAD">
      <w:rPr>
        <w:color w:val="000000"/>
        <w:spacing w:val="2"/>
        <w:lang w:val="kk-KZ" w:eastAsia="en-US"/>
      </w:rPr>
      <w:t>Оразалиева</w:t>
    </w:r>
  </w:p>
  <w:p w14:paraId="67866D22" w14:textId="77777777" w:rsidR="00102215" w:rsidRPr="00133F3D" w:rsidRDefault="00102215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102215" w:rsidRPr="00133F3D" w:rsidRDefault="00102215" w:rsidP="00721DC2">
    <w:pPr>
      <w:jc w:val="both"/>
    </w:pPr>
  </w:p>
  <w:p w14:paraId="7910145A" w14:textId="77777777" w:rsidR="00102215" w:rsidRPr="009B2385" w:rsidRDefault="00102215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102215" w:rsidRDefault="00102215">
    <w:pPr>
      <w:pStyle w:val="ad"/>
    </w:pPr>
  </w:p>
  <w:p w14:paraId="7240F70C" w14:textId="77777777" w:rsidR="00102215" w:rsidRDefault="0010221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DDC0" w14:textId="77777777" w:rsidR="00ED0C8E" w:rsidRDefault="00ED0C8E" w:rsidP="00AD33A0">
      <w:r>
        <w:separator/>
      </w:r>
    </w:p>
  </w:footnote>
  <w:footnote w:type="continuationSeparator" w:id="0">
    <w:p w14:paraId="4B7A3908" w14:textId="77777777" w:rsidR="00ED0C8E" w:rsidRDefault="00ED0C8E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119145">
    <w:abstractNumId w:val="2"/>
  </w:num>
  <w:num w:numId="2" w16cid:durableId="260339318">
    <w:abstractNumId w:val="16"/>
  </w:num>
  <w:num w:numId="3" w16cid:durableId="226575931">
    <w:abstractNumId w:val="14"/>
  </w:num>
  <w:num w:numId="4" w16cid:durableId="1444039111">
    <w:abstractNumId w:val="11"/>
  </w:num>
  <w:num w:numId="5" w16cid:durableId="908078324">
    <w:abstractNumId w:val="4"/>
  </w:num>
  <w:num w:numId="6" w16cid:durableId="1765806923">
    <w:abstractNumId w:val="12"/>
  </w:num>
  <w:num w:numId="7" w16cid:durableId="1329332286">
    <w:abstractNumId w:val="10"/>
  </w:num>
  <w:num w:numId="8" w16cid:durableId="1319921903">
    <w:abstractNumId w:val="6"/>
  </w:num>
  <w:num w:numId="9" w16cid:durableId="1823543928">
    <w:abstractNumId w:val="15"/>
  </w:num>
  <w:num w:numId="10" w16cid:durableId="770708233">
    <w:abstractNumId w:val="8"/>
  </w:num>
  <w:num w:numId="11" w16cid:durableId="511846140">
    <w:abstractNumId w:val="3"/>
  </w:num>
  <w:num w:numId="12" w16cid:durableId="873880370">
    <w:abstractNumId w:val="0"/>
  </w:num>
  <w:num w:numId="13" w16cid:durableId="1344480087">
    <w:abstractNumId w:val="9"/>
  </w:num>
  <w:num w:numId="14" w16cid:durableId="1103375327">
    <w:abstractNumId w:val="13"/>
  </w:num>
  <w:num w:numId="15" w16cid:durableId="1999650099">
    <w:abstractNumId w:val="1"/>
  </w:num>
  <w:num w:numId="16" w16cid:durableId="198203917">
    <w:abstractNumId w:val="5"/>
  </w:num>
  <w:num w:numId="17" w16cid:durableId="23829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6"/>
    <w:rsid w:val="0000399E"/>
    <w:rsid w:val="0000701F"/>
    <w:rsid w:val="00020CE9"/>
    <w:rsid w:val="00024C17"/>
    <w:rsid w:val="00026FE3"/>
    <w:rsid w:val="0002798E"/>
    <w:rsid w:val="0004707B"/>
    <w:rsid w:val="00060720"/>
    <w:rsid w:val="00063F11"/>
    <w:rsid w:val="00070E8A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383A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1018D4"/>
    <w:rsid w:val="00102215"/>
    <w:rsid w:val="0010271B"/>
    <w:rsid w:val="00102E96"/>
    <w:rsid w:val="00104DB9"/>
    <w:rsid w:val="00107D07"/>
    <w:rsid w:val="0011091F"/>
    <w:rsid w:val="00110B79"/>
    <w:rsid w:val="00112DB7"/>
    <w:rsid w:val="0011701C"/>
    <w:rsid w:val="001209E6"/>
    <w:rsid w:val="00122408"/>
    <w:rsid w:val="0013104F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05D4"/>
    <w:rsid w:val="0016501E"/>
    <w:rsid w:val="00167A9D"/>
    <w:rsid w:val="00167D81"/>
    <w:rsid w:val="00176587"/>
    <w:rsid w:val="00176F72"/>
    <w:rsid w:val="00183906"/>
    <w:rsid w:val="0018549C"/>
    <w:rsid w:val="00187180"/>
    <w:rsid w:val="00194395"/>
    <w:rsid w:val="001A005C"/>
    <w:rsid w:val="001A35F0"/>
    <w:rsid w:val="001A63CE"/>
    <w:rsid w:val="001B1757"/>
    <w:rsid w:val="001B1DA2"/>
    <w:rsid w:val="001B4B38"/>
    <w:rsid w:val="001B5A49"/>
    <w:rsid w:val="001C3640"/>
    <w:rsid w:val="001C663D"/>
    <w:rsid w:val="001C74AA"/>
    <w:rsid w:val="001D3AAD"/>
    <w:rsid w:val="001D42F3"/>
    <w:rsid w:val="001D5AA6"/>
    <w:rsid w:val="001E1571"/>
    <w:rsid w:val="001E5E99"/>
    <w:rsid w:val="001F3154"/>
    <w:rsid w:val="001F6C6C"/>
    <w:rsid w:val="001F7547"/>
    <w:rsid w:val="002012B1"/>
    <w:rsid w:val="0020739A"/>
    <w:rsid w:val="0020770C"/>
    <w:rsid w:val="00217E9A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73D8D"/>
    <w:rsid w:val="00275254"/>
    <w:rsid w:val="00277ECE"/>
    <w:rsid w:val="00277FE9"/>
    <w:rsid w:val="00294E15"/>
    <w:rsid w:val="002A2D44"/>
    <w:rsid w:val="002A3362"/>
    <w:rsid w:val="002B0817"/>
    <w:rsid w:val="002B0DE8"/>
    <w:rsid w:val="002B4437"/>
    <w:rsid w:val="002B5098"/>
    <w:rsid w:val="002C0011"/>
    <w:rsid w:val="002C0C5A"/>
    <w:rsid w:val="002C2E94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4350"/>
    <w:rsid w:val="003671F2"/>
    <w:rsid w:val="003747A3"/>
    <w:rsid w:val="00384820"/>
    <w:rsid w:val="00387EA6"/>
    <w:rsid w:val="00393D32"/>
    <w:rsid w:val="00393D69"/>
    <w:rsid w:val="003947E3"/>
    <w:rsid w:val="00396723"/>
    <w:rsid w:val="003A0FF0"/>
    <w:rsid w:val="003A57CE"/>
    <w:rsid w:val="003A6AEF"/>
    <w:rsid w:val="003B5F01"/>
    <w:rsid w:val="003C0887"/>
    <w:rsid w:val="003C221B"/>
    <w:rsid w:val="003D462B"/>
    <w:rsid w:val="003D4BDD"/>
    <w:rsid w:val="003E646F"/>
    <w:rsid w:val="003E6CFE"/>
    <w:rsid w:val="003F15FB"/>
    <w:rsid w:val="003F2AE1"/>
    <w:rsid w:val="00401CB9"/>
    <w:rsid w:val="00402C1B"/>
    <w:rsid w:val="004076B4"/>
    <w:rsid w:val="00407BD2"/>
    <w:rsid w:val="00413C49"/>
    <w:rsid w:val="004151AC"/>
    <w:rsid w:val="00415694"/>
    <w:rsid w:val="00416825"/>
    <w:rsid w:val="0041794E"/>
    <w:rsid w:val="004213CA"/>
    <w:rsid w:val="004246E8"/>
    <w:rsid w:val="004333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90ECC"/>
    <w:rsid w:val="0049286B"/>
    <w:rsid w:val="00492A7A"/>
    <w:rsid w:val="004B3349"/>
    <w:rsid w:val="004C34FF"/>
    <w:rsid w:val="004C6407"/>
    <w:rsid w:val="004D57C4"/>
    <w:rsid w:val="004E53F6"/>
    <w:rsid w:val="004F31CA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0FE9"/>
    <w:rsid w:val="005714FC"/>
    <w:rsid w:val="00573273"/>
    <w:rsid w:val="00576BD0"/>
    <w:rsid w:val="005879D9"/>
    <w:rsid w:val="00587B6D"/>
    <w:rsid w:val="00596937"/>
    <w:rsid w:val="005A333E"/>
    <w:rsid w:val="005A364F"/>
    <w:rsid w:val="005A3F5A"/>
    <w:rsid w:val="005B1744"/>
    <w:rsid w:val="005B575D"/>
    <w:rsid w:val="005B6EAC"/>
    <w:rsid w:val="005C1B58"/>
    <w:rsid w:val="005C5157"/>
    <w:rsid w:val="005D045F"/>
    <w:rsid w:val="005D3246"/>
    <w:rsid w:val="005F5D0F"/>
    <w:rsid w:val="005F7D7E"/>
    <w:rsid w:val="00602B51"/>
    <w:rsid w:val="006107FD"/>
    <w:rsid w:val="006209FA"/>
    <w:rsid w:val="006270BF"/>
    <w:rsid w:val="00651ED0"/>
    <w:rsid w:val="00651F82"/>
    <w:rsid w:val="006522C4"/>
    <w:rsid w:val="00667E63"/>
    <w:rsid w:val="00671B70"/>
    <w:rsid w:val="00671F39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3678"/>
    <w:rsid w:val="006A5100"/>
    <w:rsid w:val="006B1F36"/>
    <w:rsid w:val="006C152F"/>
    <w:rsid w:val="006C36E6"/>
    <w:rsid w:val="006C3C41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2AC8"/>
    <w:rsid w:val="00712F33"/>
    <w:rsid w:val="00721DC2"/>
    <w:rsid w:val="0072312B"/>
    <w:rsid w:val="00725258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B07F1"/>
    <w:rsid w:val="007B4769"/>
    <w:rsid w:val="007B6FD2"/>
    <w:rsid w:val="007C664A"/>
    <w:rsid w:val="007C676D"/>
    <w:rsid w:val="007D38C5"/>
    <w:rsid w:val="007D60A8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566"/>
    <w:rsid w:val="008067D5"/>
    <w:rsid w:val="0081125A"/>
    <w:rsid w:val="00813BFD"/>
    <w:rsid w:val="00820524"/>
    <w:rsid w:val="00823955"/>
    <w:rsid w:val="00824256"/>
    <w:rsid w:val="00834249"/>
    <w:rsid w:val="008343CC"/>
    <w:rsid w:val="008423E1"/>
    <w:rsid w:val="00857724"/>
    <w:rsid w:val="00860937"/>
    <w:rsid w:val="00865E19"/>
    <w:rsid w:val="00867278"/>
    <w:rsid w:val="008676F9"/>
    <w:rsid w:val="00870CAB"/>
    <w:rsid w:val="008860D0"/>
    <w:rsid w:val="00894CF9"/>
    <w:rsid w:val="0089626F"/>
    <w:rsid w:val="008A2382"/>
    <w:rsid w:val="008A2902"/>
    <w:rsid w:val="008B2748"/>
    <w:rsid w:val="008B2AF8"/>
    <w:rsid w:val="008B573A"/>
    <w:rsid w:val="008C28AC"/>
    <w:rsid w:val="008C4651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5A00"/>
    <w:rsid w:val="00906661"/>
    <w:rsid w:val="00907764"/>
    <w:rsid w:val="0091037F"/>
    <w:rsid w:val="00911B0D"/>
    <w:rsid w:val="00912A84"/>
    <w:rsid w:val="00912CA3"/>
    <w:rsid w:val="00913270"/>
    <w:rsid w:val="00920C5F"/>
    <w:rsid w:val="00922724"/>
    <w:rsid w:val="00930107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46FF"/>
    <w:rsid w:val="00955D9F"/>
    <w:rsid w:val="00957488"/>
    <w:rsid w:val="0097482F"/>
    <w:rsid w:val="0097546D"/>
    <w:rsid w:val="00977E04"/>
    <w:rsid w:val="00980616"/>
    <w:rsid w:val="009832CF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C5FA3"/>
    <w:rsid w:val="009D1B0B"/>
    <w:rsid w:val="009D36B2"/>
    <w:rsid w:val="009D3DC4"/>
    <w:rsid w:val="009E2C69"/>
    <w:rsid w:val="009E4BFB"/>
    <w:rsid w:val="009F7DE0"/>
    <w:rsid w:val="00A01225"/>
    <w:rsid w:val="00A02218"/>
    <w:rsid w:val="00A069AA"/>
    <w:rsid w:val="00A11732"/>
    <w:rsid w:val="00A14687"/>
    <w:rsid w:val="00A350DE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901A6"/>
    <w:rsid w:val="00A963D4"/>
    <w:rsid w:val="00A966BE"/>
    <w:rsid w:val="00A97646"/>
    <w:rsid w:val="00AC667C"/>
    <w:rsid w:val="00AD1879"/>
    <w:rsid w:val="00AD33A0"/>
    <w:rsid w:val="00AD3C30"/>
    <w:rsid w:val="00AE02AF"/>
    <w:rsid w:val="00AE62A1"/>
    <w:rsid w:val="00AF1031"/>
    <w:rsid w:val="00AF118E"/>
    <w:rsid w:val="00B00AC4"/>
    <w:rsid w:val="00B02CA5"/>
    <w:rsid w:val="00B1154A"/>
    <w:rsid w:val="00B1378E"/>
    <w:rsid w:val="00B14B66"/>
    <w:rsid w:val="00B1633D"/>
    <w:rsid w:val="00B2202C"/>
    <w:rsid w:val="00B31BFE"/>
    <w:rsid w:val="00B32300"/>
    <w:rsid w:val="00B437D6"/>
    <w:rsid w:val="00B45E83"/>
    <w:rsid w:val="00B5246D"/>
    <w:rsid w:val="00B5326F"/>
    <w:rsid w:val="00B56594"/>
    <w:rsid w:val="00B5731C"/>
    <w:rsid w:val="00B604EC"/>
    <w:rsid w:val="00B679B6"/>
    <w:rsid w:val="00B67A63"/>
    <w:rsid w:val="00B701ED"/>
    <w:rsid w:val="00B70975"/>
    <w:rsid w:val="00B71454"/>
    <w:rsid w:val="00B76316"/>
    <w:rsid w:val="00B81EDA"/>
    <w:rsid w:val="00B82FFF"/>
    <w:rsid w:val="00B85A86"/>
    <w:rsid w:val="00B90A0C"/>
    <w:rsid w:val="00B93C7D"/>
    <w:rsid w:val="00BA0F61"/>
    <w:rsid w:val="00BA6F5D"/>
    <w:rsid w:val="00BB492E"/>
    <w:rsid w:val="00BC2A6A"/>
    <w:rsid w:val="00BC3437"/>
    <w:rsid w:val="00BC3D4A"/>
    <w:rsid w:val="00BD00BB"/>
    <w:rsid w:val="00BE10BE"/>
    <w:rsid w:val="00BE72A8"/>
    <w:rsid w:val="00BF03BA"/>
    <w:rsid w:val="00BF2CA4"/>
    <w:rsid w:val="00BF491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70EDB"/>
    <w:rsid w:val="00C71472"/>
    <w:rsid w:val="00C71BEB"/>
    <w:rsid w:val="00C813AD"/>
    <w:rsid w:val="00C9503A"/>
    <w:rsid w:val="00CA3352"/>
    <w:rsid w:val="00CA49D0"/>
    <w:rsid w:val="00CA79C5"/>
    <w:rsid w:val="00CB33E3"/>
    <w:rsid w:val="00CB6824"/>
    <w:rsid w:val="00CC7218"/>
    <w:rsid w:val="00CC7F55"/>
    <w:rsid w:val="00CD2104"/>
    <w:rsid w:val="00CD4FDF"/>
    <w:rsid w:val="00CE36C8"/>
    <w:rsid w:val="00CE561F"/>
    <w:rsid w:val="00CF3B48"/>
    <w:rsid w:val="00CF4CC1"/>
    <w:rsid w:val="00D00657"/>
    <w:rsid w:val="00D02021"/>
    <w:rsid w:val="00D02C7C"/>
    <w:rsid w:val="00D030FB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1C65"/>
    <w:rsid w:val="00D53257"/>
    <w:rsid w:val="00D547B2"/>
    <w:rsid w:val="00D5664F"/>
    <w:rsid w:val="00D62829"/>
    <w:rsid w:val="00D63072"/>
    <w:rsid w:val="00D630B4"/>
    <w:rsid w:val="00D76654"/>
    <w:rsid w:val="00D76B9C"/>
    <w:rsid w:val="00D812F5"/>
    <w:rsid w:val="00D84D9F"/>
    <w:rsid w:val="00D879E8"/>
    <w:rsid w:val="00D90AC9"/>
    <w:rsid w:val="00DA0CB9"/>
    <w:rsid w:val="00DB665A"/>
    <w:rsid w:val="00DD1CEB"/>
    <w:rsid w:val="00DD2888"/>
    <w:rsid w:val="00DD29BE"/>
    <w:rsid w:val="00DD3457"/>
    <w:rsid w:val="00DD419E"/>
    <w:rsid w:val="00DD4EDD"/>
    <w:rsid w:val="00DE0506"/>
    <w:rsid w:val="00DE106F"/>
    <w:rsid w:val="00DE14E4"/>
    <w:rsid w:val="00DE5DB2"/>
    <w:rsid w:val="00DE6171"/>
    <w:rsid w:val="00DF2366"/>
    <w:rsid w:val="00DF45DA"/>
    <w:rsid w:val="00E033EF"/>
    <w:rsid w:val="00E05250"/>
    <w:rsid w:val="00E07B48"/>
    <w:rsid w:val="00E134F6"/>
    <w:rsid w:val="00E154AE"/>
    <w:rsid w:val="00E2263A"/>
    <w:rsid w:val="00E23978"/>
    <w:rsid w:val="00E24336"/>
    <w:rsid w:val="00E24AB7"/>
    <w:rsid w:val="00E42FA7"/>
    <w:rsid w:val="00E728DB"/>
    <w:rsid w:val="00E811D7"/>
    <w:rsid w:val="00E832D9"/>
    <w:rsid w:val="00E8795C"/>
    <w:rsid w:val="00EA35AB"/>
    <w:rsid w:val="00EA7060"/>
    <w:rsid w:val="00EB087D"/>
    <w:rsid w:val="00EB2C24"/>
    <w:rsid w:val="00EB4C2F"/>
    <w:rsid w:val="00EC1836"/>
    <w:rsid w:val="00EC24A6"/>
    <w:rsid w:val="00EC51F3"/>
    <w:rsid w:val="00EC5B4B"/>
    <w:rsid w:val="00EC787D"/>
    <w:rsid w:val="00ED0C8E"/>
    <w:rsid w:val="00ED1731"/>
    <w:rsid w:val="00ED1F92"/>
    <w:rsid w:val="00ED2AA7"/>
    <w:rsid w:val="00ED53EB"/>
    <w:rsid w:val="00EE404D"/>
    <w:rsid w:val="00EE446A"/>
    <w:rsid w:val="00EE7ACC"/>
    <w:rsid w:val="00EF46DA"/>
    <w:rsid w:val="00F0234C"/>
    <w:rsid w:val="00F02FF9"/>
    <w:rsid w:val="00F10A93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7723"/>
    <w:rsid w:val="00F67E43"/>
    <w:rsid w:val="00F836CF"/>
    <w:rsid w:val="00F908E7"/>
    <w:rsid w:val="00F90BFD"/>
    <w:rsid w:val="00F96560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E045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B18D8B-05DA-4278-92F4-3D9C518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customStyle="1" w:styleId="A10">
    <w:name w:val="A1"/>
    <w:uiPriority w:val="99"/>
    <w:rsid w:val="00BC2A6A"/>
    <w:rPr>
      <w:b/>
      <w:bCs/>
      <w:color w:val="000000"/>
      <w:sz w:val="22"/>
      <w:szCs w:val="22"/>
    </w:rPr>
  </w:style>
  <w:style w:type="paragraph" w:customStyle="1" w:styleId="Pa11">
    <w:name w:val="Pa1+1"/>
    <w:basedOn w:val="Default"/>
    <w:next w:val="Default"/>
    <w:uiPriority w:val="99"/>
    <w:rsid w:val="00977E04"/>
    <w:pPr>
      <w:spacing w:line="241" w:lineRule="atLeast"/>
    </w:pPr>
    <w:rPr>
      <w:color w:val="auto"/>
    </w:rPr>
  </w:style>
  <w:style w:type="character" w:styleId="af0">
    <w:name w:val="Unresolved Mention"/>
    <w:basedOn w:val="a0"/>
    <w:uiPriority w:val="99"/>
    <w:semiHidden/>
    <w:unhideWhenUsed/>
    <w:rsid w:val="003747A3"/>
    <w:rPr>
      <w:color w:val="605E5C"/>
      <w:shd w:val="clear" w:color="auto" w:fill="E1DFDD"/>
    </w:rPr>
  </w:style>
  <w:style w:type="character" w:customStyle="1" w:styleId="typography">
    <w:name w:val="typography"/>
    <w:basedOn w:val="a0"/>
    <w:rsid w:val="00F96560"/>
  </w:style>
  <w:style w:type="character" w:customStyle="1" w:styleId="display-label">
    <w:name w:val="display-label"/>
    <w:basedOn w:val="a0"/>
    <w:rsid w:val="00F96560"/>
  </w:style>
  <w:style w:type="character" w:customStyle="1" w:styleId="product-ryt-detail">
    <w:name w:val="product-ryt-detail"/>
    <w:basedOn w:val="a0"/>
    <w:rsid w:val="00F9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838-1867" TargetMode="External"/><Relationship Id="rId13" Type="http://schemas.openxmlformats.org/officeDocument/2006/relationships/hyperlink" Target="https://www.mdpi.com/2079-9292/12/11/2491" TargetMode="External"/><Relationship Id="rId18" Type="http://schemas.openxmlformats.org/officeDocument/2006/relationships/hyperlink" Target="https://www.scopus.com/sourceid/40067?origin=resultslis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id/21100829272" TargetMode="External"/><Relationship Id="rId17" Type="http://schemas.openxmlformats.org/officeDocument/2006/relationships/hyperlink" Target="https://www.researchgate.net/publication/355258843_Application_of_Apodized_Fiber_Bragg_Gratings_in_Information_Security_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7924088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merr.com/2024/IJMERR-V13N1-11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587/1729-4061.2022.2590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390/s24123792" TargetMode="External"/><Relationship Id="rId19" Type="http://schemas.openxmlformats.org/officeDocument/2006/relationships/hyperlink" Target="https://www.webofscience.com/wos/woscc/full-record/WOS:0007663855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130124" TargetMode="External"/><Relationship Id="rId14" Type="http://schemas.openxmlformats.org/officeDocument/2006/relationships/hyperlink" Target="https://www.scopus.com/authid/detail.uri?authorId=573147962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FEB6-5AA6-4D88-94EB-29A4E7C8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2024-06-18T05:01:00Z</cp:lastPrinted>
  <dcterms:created xsi:type="dcterms:W3CDTF">2025-05-02T04:00:00Z</dcterms:created>
  <dcterms:modified xsi:type="dcterms:W3CDTF">2025-05-02T04:00:00Z</dcterms:modified>
</cp:coreProperties>
</file>